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77777777" w:rsidR="00767FF8" w:rsidRDefault="00767FF8">
      <w:pPr>
        <w:pBdr>
          <w:top w:val="nil"/>
          <w:left w:val="nil"/>
          <w:bottom w:val="nil"/>
          <w:right w:val="nil"/>
          <w:between w:val="nil"/>
        </w:pBdr>
        <w:rPr>
          <w:b/>
        </w:rPr>
      </w:pPr>
    </w:p>
    <w:p w14:paraId="5D1B4BDC" w14:textId="77777777" w:rsidR="003B2CFD" w:rsidRPr="007A6A09" w:rsidRDefault="003B2CFD" w:rsidP="003B2CFD">
      <w:pPr>
        <w:pBdr>
          <w:top w:val="nil"/>
          <w:left w:val="nil"/>
          <w:bottom w:val="nil"/>
          <w:right w:val="nil"/>
          <w:between w:val="nil"/>
        </w:pBdr>
        <w:jc w:val="center"/>
        <w:rPr>
          <w:b/>
          <w:color w:val="000000" w:themeColor="text1"/>
        </w:rPr>
      </w:pPr>
      <w:r w:rsidRPr="007A6A09">
        <w:rPr>
          <w:b/>
          <w:color w:val="000000" w:themeColor="text1"/>
        </w:rPr>
        <w:t xml:space="preserve">PLAN DE ACTUACIÓN PARA EL IMPULSO AL RAZONAMIENTO MATEMÁTICO </w:t>
      </w:r>
    </w:p>
    <w:p w14:paraId="06BB5E3F" w14:textId="77777777" w:rsidR="003B2CFD" w:rsidRDefault="003B2CFD">
      <w:pPr>
        <w:pBdr>
          <w:top w:val="nil"/>
          <w:left w:val="nil"/>
          <w:bottom w:val="nil"/>
          <w:right w:val="nil"/>
          <w:between w:val="nil"/>
        </w:pBdr>
        <w:jc w:val="center"/>
        <w:rPr>
          <w:b/>
          <w:color w:val="000000" w:themeColor="text1"/>
        </w:rPr>
      </w:pPr>
    </w:p>
    <w:p w14:paraId="3A6835B9" w14:textId="31FB0A00" w:rsidR="003B2CFD" w:rsidRDefault="00000000">
      <w:pPr>
        <w:pBdr>
          <w:top w:val="nil"/>
          <w:left w:val="nil"/>
          <w:bottom w:val="nil"/>
          <w:right w:val="nil"/>
          <w:between w:val="nil"/>
        </w:pBdr>
        <w:jc w:val="center"/>
        <w:rPr>
          <w:b/>
          <w:color w:val="000000" w:themeColor="text1"/>
        </w:rPr>
      </w:pPr>
      <w:r w:rsidRPr="007A6A09">
        <w:rPr>
          <w:b/>
          <w:color w:val="000000" w:themeColor="text1"/>
        </w:rPr>
        <w:t xml:space="preserve">MODELO </w:t>
      </w:r>
      <w:r w:rsidR="005C0B04" w:rsidRPr="007A6A09">
        <w:rPr>
          <w:b/>
          <w:color w:val="000000" w:themeColor="text1"/>
        </w:rPr>
        <w:t>DE EJEMPLIFICACIÓN</w:t>
      </w:r>
      <w:r w:rsidR="003B2CFD">
        <w:rPr>
          <w:b/>
          <w:color w:val="000000" w:themeColor="text1"/>
        </w:rPr>
        <w:t xml:space="preserve"> </w:t>
      </w:r>
      <w:r w:rsidR="003B2CFD" w:rsidRPr="007A6A09">
        <w:rPr>
          <w:b/>
          <w:color w:val="000000" w:themeColor="text1"/>
        </w:rPr>
        <w:t>PARA 4º DE EDUCACIÓN PRIMARIA</w:t>
      </w:r>
    </w:p>
    <w:p w14:paraId="522DC89D" w14:textId="77777777" w:rsidR="003B2CFD" w:rsidRDefault="003B2CFD">
      <w:pPr>
        <w:pBdr>
          <w:top w:val="nil"/>
          <w:left w:val="nil"/>
          <w:bottom w:val="nil"/>
          <w:right w:val="nil"/>
          <w:between w:val="nil"/>
        </w:pBdr>
        <w:jc w:val="center"/>
        <w:rPr>
          <w:b/>
          <w:color w:val="000000" w:themeColor="text1"/>
        </w:rPr>
      </w:pPr>
    </w:p>
    <w:p w14:paraId="00000006" w14:textId="77777777" w:rsidR="00767FF8" w:rsidRDefault="00767FF8">
      <w:pPr>
        <w:pBdr>
          <w:top w:val="nil"/>
          <w:left w:val="nil"/>
          <w:bottom w:val="nil"/>
          <w:right w:val="nil"/>
          <w:between w:val="nil"/>
        </w:pBdr>
        <w:jc w:val="center"/>
      </w:pPr>
    </w:p>
    <w:p w14:paraId="08444129" w14:textId="44288862" w:rsidR="00147CF4" w:rsidRPr="00901338" w:rsidRDefault="00000000">
      <w:pPr>
        <w:pBdr>
          <w:top w:val="nil"/>
          <w:left w:val="nil"/>
          <w:bottom w:val="nil"/>
          <w:right w:val="nil"/>
          <w:between w:val="nil"/>
        </w:pBdr>
        <w:ind w:firstLine="720"/>
        <w:jc w:val="both"/>
        <w:rPr>
          <w:color w:val="000000" w:themeColor="text1"/>
        </w:rPr>
      </w:pPr>
      <w:r w:rsidRPr="00901338">
        <w:rPr>
          <w:color w:val="000000" w:themeColor="text1"/>
        </w:rPr>
        <w:t xml:space="preserve">El siguiente </w:t>
      </w:r>
      <w:r w:rsidR="00BA06D9" w:rsidRPr="00901338">
        <w:rPr>
          <w:color w:val="000000" w:themeColor="text1"/>
        </w:rPr>
        <w:t xml:space="preserve">documento </w:t>
      </w:r>
      <w:r w:rsidRPr="00901338">
        <w:rPr>
          <w:color w:val="000000" w:themeColor="text1"/>
        </w:rPr>
        <w:t xml:space="preserve">trata de ofrecer </w:t>
      </w:r>
      <w:r w:rsidR="00BA06D9" w:rsidRPr="00901338">
        <w:rPr>
          <w:color w:val="000000" w:themeColor="text1"/>
        </w:rPr>
        <w:t xml:space="preserve">una ayuda para </w:t>
      </w:r>
      <w:r w:rsidR="00091441" w:rsidRPr="00901338">
        <w:rPr>
          <w:color w:val="000000" w:themeColor="text1"/>
        </w:rPr>
        <w:t xml:space="preserve">programar </w:t>
      </w:r>
      <w:r w:rsidRPr="00901338">
        <w:rPr>
          <w:color w:val="000000" w:themeColor="text1"/>
        </w:rPr>
        <w:t xml:space="preserve">los aspectos más </w:t>
      </w:r>
      <w:r w:rsidR="00BE158E" w:rsidRPr="00901338">
        <w:rPr>
          <w:color w:val="000000" w:themeColor="text1"/>
        </w:rPr>
        <w:t xml:space="preserve">relevantes </w:t>
      </w:r>
      <w:r w:rsidR="00091441" w:rsidRPr="00901338">
        <w:rPr>
          <w:color w:val="000000" w:themeColor="text1"/>
        </w:rPr>
        <w:t>de</w:t>
      </w:r>
      <w:r w:rsidRPr="00901338">
        <w:rPr>
          <w:color w:val="000000" w:themeColor="text1"/>
        </w:rPr>
        <w:t xml:space="preserve">l plan de actuación en </w:t>
      </w:r>
      <w:r w:rsidR="00091441" w:rsidRPr="00901338">
        <w:rPr>
          <w:color w:val="000000" w:themeColor="text1"/>
        </w:rPr>
        <w:t>la Implantación del R</w:t>
      </w:r>
      <w:r w:rsidRPr="00901338">
        <w:rPr>
          <w:color w:val="000000" w:themeColor="text1"/>
        </w:rPr>
        <w:t xml:space="preserve">azonamiento </w:t>
      </w:r>
      <w:r w:rsidR="00091441" w:rsidRPr="00901338">
        <w:rPr>
          <w:color w:val="000000" w:themeColor="text1"/>
        </w:rPr>
        <w:t>M</w:t>
      </w:r>
      <w:r w:rsidRPr="00901338">
        <w:rPr>
          <w:color w:val="000000" w:themeColor="text1"/>
        </w:rPr>
        <w:t>atemático</w:t>
      </w:r>
      <w:r w:rsidR="00147CF4" w:rsidRPr="00901338">
        <w:rPr>
          <w:color w:val="000000" w:themeColor="text1"/>
        </w:rPr>
        <w:t xml:space="preserve"> a nivel de tutoría</w:t>
      </w:r>
      <w:r w:rsidR="005C0B04" w:rsidRPr="00901338">
        <w:rPr>
          <w:color w:val="000000" w:themeColor="text1"/>
        </w:rPr>
        <w:t xml:space="preserve">, </w:t>
      </w:r>
      <w:r w:rsidR="0025150F" w:rsidRPr="00901338">
        <w:rPr>
          <w:color w:val="000000" w:themeColor="text1"/>
        </w:rPr>
        <w:t>con el</w:t>
      </w:r>
      <w:r w:rsidR="005C0B04" w:rsidRPr="00901338">
        <w:rPr>
          <w:color w:val="000000" w:themeColor="text1"/>
        </w:rPr>
        <w:t xml:space="preserve"> cual el profesorado tenga una referencia para realizar el propio.</w:t>
      </w:r>
    </w:p>
    <w:p w14:paraId="1F5DBAC1" w14:textId="77777777" w:rsidR="00147CF4" w:rsidRDefault="00147CF4">
      <w:pPr>
        <w:pBdr>
          <w:top w:val="nil"/>
          <w:left w:val="nil"/>
          <w:bottom w:val="nil"/>
          <w:right w:val="nil"/>
          <w:between w:val="nil"/>
        </w:pBdr>
        <w:ind w:firstLine="720"/>
        <w:jc w:val="both"/>
      </w:pPr>
    </w:p>
    <w:p w14:paraId="00000007" w14:textId="5947C6E3" w:rsidR="00767FF8" w:rsidRDefault="00000000" w:rsidP="00147CF4">
      <w:pPr>
        <w:pBdr>
          <w:top w:val="nil"/>
          <w:left w:val="nil"/>
          <w:bottom w:val="nil"/>
          <w:right w:val="nil"/>
          <w:between w:val="nil"/>
        </w:pBdr>
        <w:ind w:firstLine="720"/>
        <w:jc w:val="both"/>
      </w:pPr>
      <w:r>
        <w:t>E</w:t>
      </w:r>
      <w:r w:rsidR="00147CF4">
        <w:t xml:space="preserve">n este modelo de ejemplificación nos centramos en el </w:t>
      </w:r>
      <w:r w:rsidR="00147CF4" w:rsidRPr="0025150F">
        <w:rPr>
          <w:b/>
          <w:bCs/>
        </w:rPr>
        <w:t>nivel de 4º de Primaria</w:t>
      </w:r>
      <w:r w:rsidR="00147CF4">
        <w:t xml:space="preserve"> según </w:t>
      </w:r>
      <w:r w:rsidR="00DC10E7">
        <w:t xml:space="preserve">los </w:t>
      </w:r>
      <w:r>
        <w:t>tres ámbitos básicos</w:t>
      </w:r>
      <w:r w:rsidR="00DC10E7">
        <w:t xml:space="preserve"> de las Instrucciones</w:t>
      </w:r>
      <w:r w:rsidR="0025150F">
        <w:t>, íntimamente interrelacionados entre ellos</w:t>
      </w:r>
      <w:r>
        <w:t>:</w:t>
      </w:r>
    </w:p>
    <w:p w14:paraId="00000008" w14:textId="77777777" w:rsidR="00767FF8" w:rsidRDefault="00767FF8">
      <w:pPr>
        <w:pBdr>
          <w:top w:val="nil"/>
          <w:left w:val="nil"/>
          <w:bottom w:val="nil"/>
          <w:right w:val="nil"/>
          <w:between w:val="nil"/>
        </w:pBdr>
        <w:ind w:firstLine="720"/>
        <w:jc w:val="both"/>
      </w:pPr>
    </w:p>
    <w:p w14:paraId="24147812" w14:textId="7444CCEE" w:rsidR="00901338" w:rsidRDefault="00DC10E7" w:rsidP="0025150F">
      <w:pPr>
        <w:numPr>
          <w:ilvl w:val="0"/>
          <w:numId w:val="1"/>
        </w:numPr>
        <w:pBdr>
          <w:top w:val="nil"/>
          <w:left w:val="nil"/>
          <w:bottom w:val="nil"/>
          <w:right w:val="nil"/>
          <w:between w:val="nil"/>
        </w:pBdr>
        <w:ind w:left="1134"/>
        <w:jc w:val="both"/>
        <w:rPr>
          <w:color w:val="000000" w:themeColor="text1"/>
        </w:rPr>
      </w:pPr>
      <w:r w:rsidRPr="00901338">
        <w:rPr>
          <w:color w:val="000000" w:themeColor="text1"/>
        </w:rPr>
        <w:t>Contextualización y manipulación en el aprendizaje de contenidos matemáticos</w:t>
      </w:r>
      <w:r w:rsidR="0025150F" w:rsidRPr="00901338">
        <w:rPr>
          <w:color w:val="000000" w:themeColor="text1"/>
        </w:rPr>
        <w:t xml:space="preserve">, con la comprensión y dominio de: la numeración, el sistema decimal y el cálculo, con </w:t>
      </w:r>
      <w:r w:rsidR="00C660BA" w:rsidRPr="00901338">
        <w:rPr>
          <w:color w:val="000000" w:themeColor="text1"/>
        </w:rPr>
        <w:t xml:space="preserve">las que </w:t>
      </w:r>
      <w:r w:rsidR="0025150F" w:rsidRPr="00901338">
        <w:rPr>
          <w:color w:val="000000" w:themeColor="text1"/>
        </w:rPr>
        <w:t>establecer unas base</w:t>
      </w:r>
      <w:r w:rsidR="00BE158E" w:rsidRPr="00901338">
        <w:rPr>
          <w:color w:val="000000" w:themeColor="text1"/>
        </w:rPr>
        <w:t>s</w:t>
      </w:r>
      <w:r w:rsidR="0025150F" w:rsidRPr="00901338">
        <w:rPr>
          <w:color w:val="000000" w:themeColor="text1"/>
        </w:rPr>
        <w:t xml:space="preserve"> para poder avanzar en el resto de los </w:t>
      </w:r>
      <w:r w:rsidR="00BE158E" w:rsidRPr="00901338">
        <w:rPr>
          <w:color w:val="000000" w:themeColor="text1"/>
        </w:rPr>
        <w:t>saberes básicos del área de Matemáticas.</w:t>
      </w:r>
    </w:p>
    <w:p w14:paraId="7E5D1D98" w14:textId="74DED814" w:rsidR="0025150F" w:rsidRPr="00901338" w:rsidRDefault="00BE158E" w:rsidP="00901338">
      <w:pPr>
        <w:pBdr>
          <w:top w:val="nil"/>
          <w:left w:val="nil"/>
          <w:bottom w:val="nil"/>
          <w:right w:val="nil"/>
          <w:between w:val="nil"/>
        </w:pBdr>
        <w:ind w:left="1134"/>
        <w:jc w:val="both"/>
        <w:rPr>
          <w:color w:val="000000" w:themeColor="text1"/>
        </w:rPr>
      </w:pPr>
      <w:r w:rsidRPr="00901338">
        <w:rPr>
          <w:color w:val="000000" w:themeColor="text1"/>
        </w:rPr>
        <w:t xml:space="preserve"> </w:t>
      </w:r>
    </w:p>
    <w:p w14:paraId="5D67DE61" w14:textId="5D646E52" w:rsidR="00C660BA" w:rsidRPr="00901338" w:rsidRDefault="00000000" w:rsidP="0025150F">
      <w:pPr>
        <w:numPr>
          <w:ilvl w:val="0"/>
          <w:numId w:val="1"/>
        </w:numPr>
        <w:pBdr>
          <w:top w:val="nil"/>
          <w:left w:val="nil"/>
          <w:bottom w:val="nil"/>
          <w:right w:val="nil"/>
          <w:between w:val="nil"/>
        </w:pBdr>
        <w:ind w:left="1134"/>
        <w:jc w:val="both"/>
        <w:rPr>
          <w:color w:val="000000" w:themeColor="text1"/>
        </w:rPr>
      </w:pPr>
      <w:r w:rsidRPr="00901338">
        <w:rPr>
          <w:color w:val="000000" w:themeColor="text1"/>
        </w:rPr>
        <w:t>Cálculo pensado</w:t>
      </w:r>
      <w:r w:rsidR="00147CF4" w:rsidRPr="00901338">
        <w:rPr>
          <w:rStyle w:val="Refdenotaalpie"/>
          <w:color w:val="000000" w:themeColor="text1"/>
        </w:rPr>
        <w:footnoteReference w:customMarkFollows="1" w:id="1"/>
        <w:t>1</w:t>
      </w:r>
      <w:r w:rsidR="00147CF4" w:rsidRPr="00901338">
        <w:rPr>
          <w:color w:val="000000" w:themeColor="text1"/>
        </w:rPr>
        <w:t>.</w:t>
      </w:r>
      <w:r w:rsidR="0025150F" w:rsidRPr="00901338">
        <w:rPr>
          <w:color w:val="000000" w:themeColor="text1"/>
        </w:rPr>
        <w:t xml:space="preserve"> Basado en el dominio de la numeración y las descomposiciones numéricas</w:t>
      </w:r>
      <w:r w:rsidR="00C660BA" w:rsidRPr="00901338">
        <w:rPr>
          <w:color w:val="000000" w:themeColor="text1"/>
        </w:rPr>
        <w:t>, patrones</w:t>
      </w:r>
      <w:r w:rsidR="0025150F" w:rsidRPr="00901338">
        <w:rPr>
          <w:color w:val="000000" w:themeColor="text1"/>
        </w:rPr>
        <w:t xml:space="preserve"> que permita</w:t>
      </w:r>
      <w:r w:rsidR="00BE158E" w:rsidRPr="00901338">
        <w:rPr>
          <w:color w:val="000000" w:themeColor="text1"/>
        </w:rPr>
        <w:t>n</w:t>
      </w:r>
      <w:r w:rsidR="0025150F" w:rsidRPr="00901338">
        <w:rPr>
          <w:color w:val="000000" w:themeColor="text1"/>
        </w:rPr>
        <w:t xml:space="preserve"> al alumnado </w:t>
      </w:r>
      <w:r w:rsidR="00C660BA" w:rsidRPr="00901338">
        <w:rPr>
          <w:color w:val="000000" w:themeColor="text1"/>
        </w:rPr>
        <w:t xml:space="preserve">entender cómo funcionan y </w:t>
      </w:r>
      <w:r w:rsidR="0025150F" w:rsidRPr="00901338">
        <w:rPr>
          <w:color w:val="000000" w:themeColor="text1"/>
        </w:rPr>
        <w:t>“jugar” con los números sin depender exclusivamente de “trucos” de cálculo mental.</w:t>
      </w:r>
      <w:r w:rsidR="00C660BA" w:rsidRPr="00901338">
        <w:rPr>
          <w:color w:val="000000" w:themeColor="text1"/>
        </w:rPr>
        <w:t xml:space="preserve"> </w:t>
      </w:r>
    </w:p>
    <w:p w14:paraId="74CB2240" w14:textId="77777777" w:rsidR="00C660BA" w:rsidRPr="00901338" w:rsidRDefault="00C660BA" w:rsidP="00C660BA">
      <w:pPr>
        <w:pStyle w:val="Prrafodelista"/>
        <w:rPr>
          <w:color w:val="000000" w:themeColor="text1"/>
        </w:rPr>
      </w:pPr>
    </w:p>
    <w:p w14:paraId="20879525" w14:textId="6DA7EDC1" w:rsidR="0025150F" w:rsidRPr="00901338" w:rsidRDefault="00C660BA" w:rsidP="00C660BA">
      <w:pPr>
        <w:pBdr>
          <w:top w:val="nil"/>
          <w:left w:val="nil"/>
          <w:bottom w:val="nil"/>
          <w:right w:val="nil"/>
          <w:between w:val="nil"/>
        </w:pBdr>
        <w:ind w:left="1134"/>
        <w:jc w:val="both"/>
        <w:rPr>
          <w:color w:val="000000" w:themeColor="text1"/>
        </w:rPr>
      </w:pPr>
      <w:r w:rsidRPr="00901338">
        <w:rPr>
          <w:color w:val="000000" w:themeColor="text1"/>
        </w:rPr>
        <w:t xml:space="preserve">El día de mañana nadie va a calcular como se enseña en la escuela, por lo que el cálculo será el medio por el cual enseñaremos a entender el proceso, ver </w:t>
      </w:r>
      <w:r w:rsidR="00BE158E" w:rsidRPr="00901338">
        <w:rPr>
          <w:color w:val="000000" w:themeColor="text1"/>
        </w:rPr>
        <w:t xml:space="preserve">distintas </w:t>
      </w:r>
      <w:r w:rsidRPr="00901338">
        <w:rPr>
          <w:color w:val="000000" w:themeColor="text1"/>
        </w:rPr>
        <w:t>formas de resolver</w:t>
      </w:r>
      <w:r w:rsidR="00BE158E" w:rsidRPr="00901338">
        <w:rPr>
          <w:color w:val="000000" w:themeColor="text1"/>
        </w:rPr>
        <w:t xml:space="preserve"> las operaciones</w:t>
      </w:r>
      <w:r w:rsidRPr="00901338">
        <w:rPr>
          <w:color w:val="000000" w:themeColor="text1"/>
        </w:rPr>
        <w:t>, así como dar sentido a los números, su resultado y poder generalizar.</w:t>
      </w:r>
    </w:p>
    <w:p w14:paraId="11C2CEF2" w14:textId="77777777" w:rsidR="0025150F" w:rsidRPr="00901338" w:rsidRDefault="0025150F" w:rsidP="0025150F">
      <w:pPr>
        <w:pBdr>
          <w:top w:val="nil"/>
          <w:left w:val="nil"/>
          <w:bottom w:val="nil"/>
          <w:right w:val="nil"/>
          <w:between w:val="nil"/>
        </w:pBdr>
        <w:ind w:left="1134"/>
        <w:jc w:val="both"/>
        <w:rPr>
          <w:color w:val="000000" w:themeColor="text1"/>
        </w:rPr>
      </w:pPr>
    </w:p>
    <w:p w14:paraId="0AC6152B" w14:textId="77777777" w:rsidR="0025150F" w:rsidRDefault="00000000" w:rsidP="0025150F">
      <w:pPr>
        <w:numPr>
          <w:ilvl w:val="0"/>
          <w:numId w:val="1"/>
        </w:numPr>
        <w:pBdr>
          <w:top w:val="nil"/>
          <w:left w:val="nil"/>
          <w:bottom w:val="nil"/>
          <w:right w:val="nil"/>
          <w:between w:val="nil"/>
        </w:pBdr>
        <w:ind w:left="1134"/>
        <w:jc w:val="both"/>
      </w:pPr>
      <w:r>
        <w:t>Resolución de problemas</w:t>
      </w:r>
      <w:r w:rsidR="00DC10E7">
        <w:t xml:space="preserve"> a través de</w:t>
      </w:r>
      <w:r w:rsidR="0025150F">
        <w:t>:</w:t>
      </w:r>
    </w:p>
    <w:p w14:paraId="3602D9F7" w14:textId="77777777" w:rsidR="0025150F" w:rsidRDefault="0025150F" w:rsidP="0025150F">
      <w:pPr>
        <w:pBdr>
          <w:top w:val="nil"/>
          <w:left w:val="nil"/>
          <w:bottom w:val="nil"/>
          <w:right w:val="nil"/>
          <w:between w:val="nil"/>
        </w:pBdr>
        <w:ind w:left="1134"/>
        <w:jc w:val="both"/>
      </w:pPr>
    </w:p>
    <w:p w14:paraId="3A63D401" w14:textId="142C409C" w:rsidR="0025150F" w:rsidRDefault="0025150F" w:rsidP="0025150F">
      <w:pPr>
        <w:numPr>
          <w:ilvl w:val="1"/>
          <w:numId w:val="1"/>
        </w:numPr>
        <w:pBdr>
          <w:top w:val="nil"/>
          <w:left w:val="nil"/>
          <w:bottom w:val="nil"/>
          <w:right w:val="nil"/>
          <w:between w:val="nil"/>
        </w:pBdr>
        <w:jc w:val="both"/>
      </w:pPr>
      <w:r>
        <w:t>P</w:t>
      </w:r>
      <w:r w:rsidR="00DC10E7">
        <w:t>lantea</w:t>
      </w:r>
      <w:r w:rsidR="00137BC9">
        <w:t>r el aprendizaje a través</w:t>
      </w:r>
      <w:r w:rsidR="00DC10E7">
        <w:t xml:space="preserve"> de las categorías semánticas</w:t>
      </w:r>
      <w:r w:rsidR="00D37E91">
        <w:rPr>
          <w:rStyle w:val="Refdenotaalpie"/>
        </w:rPr>
        <w:footnoteReference w:customMarkFollows="1" w:id="2"/>
        <w:t>2</w:t>
      </w:r>
      <w:r w:rsidR="00DC10E7">
        <w:t xml:space="preserve"> para problemas de una sola operación y </w:t>
      </w:r>
      <w:r>
        <w:t>de</w:t>
      </w:r>
      <w:r w:rsidR="00DC10E7">
        <w:t xml:space="preserve"> estructuras subyacentes en las de dos operaciones</w:t>
      </w:r>
      <w:r w:rsidR="007947AF">
        <w:t>.</w:t>
      </w:r>
    </w:p>
    <w:p w14:paraId="311C004D" w14:textId="77777777" w:rsidR="00B84623" w:rsidRDefault="00B84623" w:rsidP="00B84623">
      <w:pPr>
        <w:pBdr>
          <w:top w:val="nil"/>
          <w:left w:val="nil"/>
          <w:bottom w:val="nil"/>
          <w:right w:val="nil"/>
          <w:between w:val="nil"/>
        </w:pBdr>
        <w:ind w:left="2160"/>
        <w:jc w:val="both"/>
      </w:pPr>
    </w:p>
    <w:p w14:paraId="48764E07" w14:textId="0F17B20A" w:rsidR="0025150F" w:rsidRPr="00901338" w:rsidRDefault="00137BC9" w:rsidP="0025150F">
      <w:pPr>
        <w:numPr>
          <w:ilvl w:val="1"/>
          <w:numId w:val="1"/>
        </w:numPr>
        <w:pBdr>
          <w:top w:val="nil"/>
          <w:left w:val="nil"/>
          <w:bottom w:val="nil"/>
          <w:right w:val="nil"/>
          <w:between w:val="nil"/>
        </w:pBdr>
        <w:jc w:val="both"/>
      </w:pPr>
      <w:r>
        <w:rPr>
          <w:rFonts w:ascii="Roboto" w:eastAsia="Times New Roman" w:hAnsi="Roboto"/>
          <w:color w:val="000000"/>
        </w:rPr>
        <w:t>P</w:t>
      </w:r>
      <w:r w:rsidR="0025150F" w:rsidRPr="0025150F">
        <w:rPr>
          <w:rFonts w:ascii="Roboto" w:eastAsia="Times New Roman" w:hAnsi="Roboto"/>
          <w:color w:val="000000"/>
        </w:rPr>
        <w:t xml:space="preserve">artir </w:t>
      </w:r>
      <w:r>
        <w:rPr>
          <w:rFonts w:ascii="Roboto" w:eastAsia="Times New Roman" w:hAnsi="Roboto"/>
          <w:color w:val="000000"/>
        </w:rPr>
        <w:t xml:space="preserve">en el cálculo </w:t>
      </w:r>
      <w:r w:rsidR="0025150F" w:rsidRPr="0025150F">
        <w:rPr>
          <w:rFonts w:ascii="Roboto" w:eastAsia="Times New Roman" w:hAnsi="Roboto"/>
          <w:color w:val="000000"/>
        </w:rPr>
        <w:t xml:space="preserve">de situaciones problemáticas, </w:t>
      </w:r>
      <w:r w:rsidR="00B84623">
        <w:rPr>
          <w:rFonts w:ascii="Roboto" w:eastAsia="Times New Roman" w:hAnsi="Roboto"/>
          <w:color w:val="000000"/>
        </w:rPr>
        <w:t>dándole sentido</w:t>
      </w:r>
      <w:r>
        <w:rPr>
          <w:rFonts w:ascii="Roboto" w:eastAsia="Times New Roman" w:hAnsi="Roboto"/>
          <w:color w:val="000000"/>
        </w:rPr>
        <w:t xml:space="preserve"> a los número</w:t>
      </w:r>
      <w:r w:rsidR="00BE158E" w:rsidRPr="00901338">
        <w:rPr>
          <w:rFonts w:ascii="Roboto" w:eastAsia="Times New Roman" w:hAnsi="Roboto"/>
          <w:color w:val="000000" w:themeColor="text1"/>
        </w:rPr>
        <w:t>s</w:t>
      </w:r>
      <w:r>
        <w:rPr>
          <w:rFonts w:ascii="Roboto" w:eastAsia="Times New Roman" w:hAnsi="Roboto"/>
          <w:color w:val="000000"/>
        </w:rPr>
        <w:t xml:space="preserve"> y las operaciones, para lo cual </w:t>
      </w:r>
      <w:r w:rsidR="0025150F" w:rsidRPr="0025150F">
        <w:rPr>
          <w:rFonts w:ascii="Roboto" w:eastAsia="Times New Roman" w:hAnsi="Roboto"/>
          <w:color w:val="000000"/>
        </w:rPr>
        <w:t xml:space="preserve">se </w:t>
      </w:r>
      <w:r w:rsidR="0025150F" w:rsidRPr="0025150F">
        <w:rPr>
          <w:rFonts w:ascii="Roboto" w:eastAsia="Times New Roman" w:hAnsi="Roboto"/>
          <w:color w:val="000000"/>
        </w:rPr>
        <w:lastRenderedPageBreak/>
        <w:t>introduce el uso de algoritmos</w:t>
      </w:r>
      <w:r>
        <w:rPr>
          <w:rFonts w:ascii="Roboto" w:eastAsia="Times New Roman" w:hAnsi="Roboto"/>
          <w:color w:val="000000"/>
        </w:rPr>
        <w:t xml:space="preserve"> abiertos basados en números (ABN)</w:t>
      </w:r>
      <w:r w:rsidR="0025150F" w:rsidRPr="0025150F">
        <w:rPr>
          <w:rFonts w:ascii="Roboto" w:eastAsia="Times New Roman" w:hAnsi="Roboto"/>
          <w:color w:val="000000"/>
        </w:rPr>
        <w:t xml:space="preserve"> </w:t>
      </w:r>
      <w:r>
        <w:rPr>
          <w:rFonts w:ascii="Roboto" w:eastAsia="Times New Roman" w:hAnsi="Roboto"/>
          <w:color w:val="000000"/>
        </w:rPr>
        <w:t>que nos permiten</w:t>
      </w:r>
      <w:r w:rsidR="0025150F" w:rsidRPr="0025150F">
        <w:rPr>
          <w:rFonts w:ascii="Roboto" w:eastAsia="Times New Roman" w:hAnsi="Roboto"/>
          <w:color w:val="000000"/>
        </w:rPr>
        <w:t xml:space="preserve"> desarrollar procedimientos que facilit</w:t>
      </w:r>
      <w:r>
        <w:rPr>
          <w:rFonts w:ascii="Roboto" w:eastAsia="Times New Roman" w:hAnsi="Roboto"/>
          <w:color w:val="000000"/>
        </w:rPr>
        <w:t>a</w:t>
      </w:r>
      <w:r w:rsidR="0025150F" w:rsidRPr="0025150F">
        <w:rPr>
          <w:rFonts w:ascii="Roboto" w:eastAsia="Times New Roman" w:hAnsi="Roboto"/>
          <w:color w:val="000000"/>
        </w:rPr>
        <w:t>n la comprensión de</w:t>
      </w:r>
      <w:r>
        <w:rPr>
          <w:rFonts w:ascii="Roboto" w:eastAsia="Times New Roman" w:hAnsi="Roboto"/>
          <w:color w:val="000000"/>
        </w:rPr>
        <w:t xml:space="preserve"> </w:t>
      </w:r>
      <w:r w:rsidR="0025150F" w:rsidRPr="0025150F">
        <w:rPr>
          <w:rFonts w:ascii="Roboto" w:eastAsia="Times New Roman" w:hAnsi="Roboto"/>
          <w:color w:val="000000"/>
        </w:rPr>
        <w:t>l</w:t>
      </w:r>
      <w:r>
        <w:rPr>
          <w:rFonts w:ascii="Roboto" w:eastAsia="Times New Roman" w:hAnsi="Roboto"/>
          <w:color w:val="000000"/>
        </w:rPr>
        <w:t xml:space="preserve">os </w:t>
      </w:r>
      <w:r w:rsidR="0025150F" w:rsidRPr="0025150F">
        <w:rPr>
          <w:rFonts w:ascii="Roboto" w:eastAsia="Times New Roman" w:hAnsi="Roboto"/>
          <w:color w:val="000000"/>
        </w:rPr>
        <w:t xml:space="preserve">procesos </w:t>
      </w:r>
      <w:r>
        <w:rPr>
          <w:rFonts w:ascii="Roboto" w:eastAsia="Times New Roman" w:hAnsi="Roboto"/>
          <w:color w:val="000000"/>
        </w:rPr>
        <w:t>que nos llevan a la solución de la operación.</w:t>
      </w:r>
    </w:p>
    <w:p w14:paraId="7DBDC2BC" w14:textId="77777777" w:rsidR="00901338" w:rsidRDefault="00901338" w:rsidP="00901338">
      <w:pPr>
        <w:pStyle w:val="Prrafodelista"/>
      </w:pPr>
    </w:p>
    <w:p w14:paraId="17D5BCEE" w14:textId="77777777" w:rsidR="00901338" w:rsidRPr="00901338" w:rsidRDefault="00901338" w:rsidP="00901338">
      <w:pPr>
        <w:pBdr>
          <w:top w:val="nil"/>
          <w:left w:val="nil"/>
          <w:bottom w:val="nil"/>
          <w:right w:val="nil"/>
          <w:between w:val="nil"/>
        </w:pBdr>
        <w:ind w:left="2160"/>
        <w:jc w:val="both"/>
        <w:rPr>
          <w:color w:val="000000" w:themeColor="text1"/>
        </w:rPr>
      </w:pPr>
    </w:p>
    <w:p w14:paraId="4ABF6652" w14:textId="1CA32E49" w:rsidR="00137BC9" w:rsidRPr="00901338" w:rsidRDefault="00137BC9" w:rsidP="0025150F">
      <w:pPr>
        <w:numPr>
          <w:ilvl w:val="1"/>
          <w:numId w:val="1"/>
        </w:numPr>
        <w:pBdr>
          <w:top w:val="nil"/>
          <w:left w:val="nil"/>
          <w:bottom w:val="nil"/>
          <w:right w:val="nil"/>
          <w:between w:val="nil"/>
        </w:pBdr>
        <w:jc w:val="both"/>
        <w:rPr>
          <w:color w:val="000000" w:themeColor="text1"/>
        </w:rPr>
      </w:pPr>
      <w:r w:rsidRPr="00901338">
        <w:rPr>
          <w:rFonts w:ascii="Roboto" w:eastAsia="Times New Roman" w:hAnsi="Roboto"/>
          <w:color w:val="000000" w:themeColor="text1"/>
        </w:rPr>
        <w:t>Realización de relatos</w:t>
      </w:r>
      <w:r w:rsidR="00901338" w:rsidRPr="00901338">
        <w:rPr>
          <w:rStyle w:val="Refdenotaalpie"/>
          <w:rFonts w:ascii="Roboto" w:eastAsia="Times New Roman" w:hAnsi="Roboto"/>
          <w:color w:val="000000" w:themeColor="text1"/>
        </w:rPr>
        <w:footnoteReference w:customMarkFollows="1" w:id="3"/>
        <w:t>3</w:t>
      </w:r>
      <w:r w:rsidRPr="00901338">
        <w:rPr>
          <w:rFonts w:ascii="Roboto" w:eastAsia="Times New Roman" w:hAnsi="Roboto"/>
          <w:color w:val="000000" w:themeColor="text1"/>
        </w:rPr>
        <w:t xml:space="preserve"> de problemas que nos </w:t>
      </w:r>
      <w:r w:rsidR="00BE158E" w:rsidRPr="00901338">
        <w:rPr>
          <w:rFonts w:ascii="Roboto" w:eastAsia="Times New Roman" w:hAnsi="Roboto"/>
          <w:color w:val="000000" w:themeColor="text1"/>
        </w:rPr>
        <w:t xml:space="preserve">garantiza </w:t>
      </w:r>
      <w:r w:rsidRPr="00901338">
        <w:rPr>
          <w:rFonts w:ascii="Roboto" w:eastAsia="Times New Roman" w:hAnsi="Roboto"/>
          <w:color w:val="000000" w:themeColor="text1"/>
        </w:rPr>
        <w:t>que el alumnado ha entendido todo el proceso.</w:t>
      </w:r>
    </w:p>
    <w:p w14:paraId="1AA9B468" w14:textId="77777777" w:rsidR="00B84623" w:rsidRPr="00901338" w:rsidRDefault="00B84623" w:rsidP="00B84623">
      <w:pPr>
        <w:pBdr>
          <w:top w:val="nil"/>
          <w:left w:val="nil"/>
          <w:bottom w:val="nil"/>
          <w:right w:val="nil"/>
          <w:between w:val="nil"/>
        </w:pBdr>
        <w:ind w:left="2160"/>
        <w:jc w:val="both"/>
        <w:rPr>
          <w:color w:val="000000" w:themeColor="text1"/>
        </w:rPr>
      </w:pPr>
    </w:p>
    <w:p w14:paraId="1ACEDE22" w14:textId="77777777" w:rsidR="00B84623" w:rsidRPr="00901338" w:rsidRDefault="00137BC9" w:rsidP="00B84623">
      <w:pPr>
        <w:numPr>
          <w:ilvl w:val="1"/>
          <w:numId w:val="1"/>
        </w:numPr>
        <w:pBdr>
          <w:top w:val="nil"/>
          <w:left w:val="nil"/>
          <w:bottom w:val="nil"/>
          <w:right w:val="nil"/>
          <w:between w:val="nil"/>
        </w:pBdr>
        <w:jc w:val="both"/>
        <w:rPr>
          <w:color w:val="000000" w:themeColor="text1"/>
        </w:rPr>
      </w:pPr>
      <w:r w:rsidRPr="00901338">
        <w:rPr>
          <w:color w:val="000000" w:themeColor="text1"/>
        </w:rPr>
        <w:t xml:space="preserve">Elaboración de preguntas intermedias de los procesos internos de la operación. Con esta técnica enriquecemos dos aspectos: Por una </w:t>
      </w:r>
      <w:r w:rsidR="00C80E07" w:rsidRPr="00901338">
        <w:rPr>
          <w:color w:val="000000" w:themeColor="text1"/>
        </w:rPr>
        <w:t>parte,</w:t>
      </w:r>
      <w:r w:rsidRPr="00901338">
        <w:rPr>
          <w:color w:val="000000" w:themeColor="text1"/>
        </w:rPr>
        <w:t xml:space="preserve"> </w:t>
      </w:r>
      <w:r w:rsidR="00C80E07" w:rsidRPr="00901338">
        <w:rPr>
          <w:color w:val="000000" w:themeColor="text1"/>
        </w:rPr>
        <w:t>generamos dinámica</w:t>
      </w:r>
      <w:r w:rsidR="00B84623" w:rsidRPr="00901338">
        <w:rPr>
          <w:color w:val="000000" w:themeColor="text1"/>
        </w:rPr>
        <w:t>mente una gran variedad de nuevas situaciones problemáticas, y en segundo lugar se ejercita el razonamiento lógico y cálculo mental en la búsqueda de las respuestas a las preguntas planteadas.</w:t>
      </w:r>
    </w:p>
    <w:p w14:paraId="2B641983" w14:textId="77777777" w:rsidR="00B84623" w:rsidRPr="00901338" w:rsidRDefault="00B84623" w:rsidP="00B84623">
      <w:pPr>
        <w:pBdr>
          <w:top w:val="nil"/>
          <w:left w:val="nil"/>
          <w:bottom w:val="nil"/>
          <w:right w:val="nil"/>
          <w:between w:val="nil"/>
        </w:pBdr>
        <w:jc w:val="both"/>
        <w:rPr>
          <w:color w:val="000000" w:themeColor="text1"/>
        </w:rPr>
      </w:pPr>
    </w:p>
    <w:p w14:paraId="2CB05695" w14:textId="5C634CD5" w:rsidR="00B84623" w:rsidRPr="00901338" w:rsidRDefault="00B84623" w:rsidP="00B84623">
      <w:pPr>
        <w:numPr>
          <w:ilvl w:val="1"/>
          <w:numId w:val="1"/>
        </w:numPr>
        <w:pBdr>
          <w:top w:val="nil"/>
          <w:left w:val="nil"/>
          <w:bottom w:val="nil"/>
          <w:right w:val="nil"/>
          <w:between w:val="nil"/>
        </w:pBdr>
        <w:jc w:val="both"/>
        <w:rPr>
          <w:color w:val="000000" w:themeColor="text1"/>
        </w:rPr>
      </w:pPr>
      <w:r w:rsidRPr="00901338">
        <w:rPr>
          <w:rFonts w:eastAsia="Times New Roman"/>
          <w:color w:val="000000" w:themeColor="text1"/>
        </w:rPr>
        <w:t xml:space="preserve">Desarrollar diversos caminos para la solución de situaciones problemáticas numéricas, de cálculo, geométricas, medidas </w:t>
      </w:r>
      <w:r w:rsidR="00BE158E" w:rsidRPr="00901338">
        <w:rPr>
          <w:rFonts w:eastAsia="Times New Roman"/>
          <w:color w:val="000000" w:themeColor="text1"/>
        </w:rPr>
        <w:t xml:space="preserve">probabilidad </w:t>
      </w:r>
      <w:r w:rsidRPr="00901338">
        <w:rPr>
          <w:rFonts w:eastAsia="Times New Roman"/>
          <w:color w:val="000000" w:themeColor="text1"/>
        </w:rPr>
        <w:t>y estadística desarrollando con ello la capacidad creativa del alumnado.</w:t>
      </w:r>
    </w:p>
    <w:p w14:paraId="0000000C" w14:textId="77777777" w:rsidR="00767FF8" w:rsidRPr="00901338" w:rsidRDefault="00767FF8">
      <w:pPr>
        <w:pBdr>
          <w:top w:val="nil"/>
          <w:left w:val="nil"/>
          <w:bottom w:val="nil"/>
          <w:right w:val="nil"/>
          <w:between w:val="nil"/>
        </w:pBdr>
        <w:ind w:firstLine="720"/>
        <w:jc w:val="both"/>
        <w:rPr>
          <w:color w:val="000000" w:themeColor="text1"/>
        </w:rPr>
      </w:pPr>
    </w:p>
    <w:p w14:paraId="0000000F" w14:textId="5B695117" w:rsidR="00767FF8" w:rsidRPr="00901338" w:rsidRDefault="00091441" w:rsidP="00091441">
      <w:pPr>
        <w:pBdr>
          <w:top w:val="nil"/>
          <w:left w:val="nil"/>
          <w:bottom w:val="nil"/>
          <w:right w:val="nil"/>
          <w:between w:val="nil"/>
        </w:pBdr>
        <w:ind w:firstLine="720"/>
        <w:jc w:val="both"/>
        <w:rPr>
          <w:color w:val="000000" w:themeColor="text1"/>
        </w:rPr>
      </w:pPr>
      <w:r w:rsidRPr="00901338">
        <w:rPr>
          <w:color w:val="000000" w:themeColor="text1"/>
        </w:rPr>
        <w:t xml:space="preserve">Con este documento se pretende ayudar a desarrollar el proyecto de la forma más ágil y sencilla posible, por lo que se da una referencia a partir de la cual poder adaptar el programa a </w:t>
      </w:r>
      <w:r w:rsidRPr="00901338">
        <w:rPr>
          <w:strike/>
          <w:color w:val="000000" w:themeColor="text1"/>
        </w:rPr>
        <w:t>la</w:t>
      </w:r>
      <w:r w:rsidRPr="00901338">
        <w:rPr>
          <w:color w:val="000000" w:themeColor="text1"/>
        </w:rPr>
        <w:t xml:space="preserve"> </w:t>
      </w:r>
      <w:r w:rsidRPr="00901338">
        <w:rPr>
          <w:strike/>
          <w:color w:val="000000" w:themeColor="text1"/>
        </w:rPr>
        <w:t>idiosincrasia</w:t>
      </w:r>
      <w:r w:rsidRPr="00901338">
        <w:rPr>
          <w:color w:val="000000" w:themeColor="text1"/>
        </w:rPr>
        <w:t xml:space="preserve"> </w:t>
      </w:r>
      <w:r w:rsidR="00E256E1" w:rsidRPr="00901338">
        <w:rPr>
          <w:color w:val="000000" w:themeColor="text1"/>
        </w:rPr>
        <w:t xml:space="preserve">las necesidades del alumnado </w:t>
      </w:r>
      <w:r w:rsidRPr="00901338">
        <w:rPr>
          <w:color w:val="000000" w:themeColor="text1"/>
        </w:rPr>
        <w:t>de cada centro</w:t>
      </w:r>
      <w:r w:rsidR="00E256E1" w:rsidRPr="00901338">
        <w:rPr>
          <w:color w:val="000000" w:themeColor="text1"/>
        </w:rPr>
        <w:t xml:space="preserve"> y aula</w:t>
      </w:r>
      <w:r w:rsidRPr="00901338">
        <w:rPr>
          <w:color w:val="000000" w:themeColor="text1"/>
        </w:rPr>
        <w:t>.</w:t>
      </w:r>
    </w:p>
    <w:p w14:paraId="775E5C9A" w14:textId="77777777" w:rsidR="00744216" w:rsidRDefault="00744216" w:rsidP="00744216">
      <w:pPr>
        <w:pBdr>
          <w:top w:val="nil"/>
          <w:left w:val="nil"/>
          <w:bottom w:val="nil"/>
          <w:right w:val="nil"/>
          <w:between w:val="nil"/>
        </w:pBdr>
        <w:jc w:val="both"/>
      </w:pPr>
    </w:p>
    <w:p w14:paraId="2AF7719F" w14:textId="77777777" w:rsidR="00744216" w:rsidRPr="00744216" w:rsidRDefault="00744216" w:rsidP="005C0B04">
      <w:pPr>
        <w:spacing w:line="276" w:lineRule="auto"/>
        <w:jc w:val="both"/>
        <w:rPr>
          <w:rFonts w:eastAsia="Times New Roman"/>
          <w:color w:val="000000" w:themeColor="text1"/>
        </w:rPr>
      </w:pPr>
    </w:p>
    <w:p w14:paraId="00000018" w14:textId="206E915C" w:rsidR="00767FF8" w:rsidRDefault="005C0B04">
      <w:pPr>
        <w:pBdr>
          <w:top w:val="nil"/>
          <w:left w:val="nil"/>
          <w:bottom w:val="nil"/>
          <w:right w:val="nil"/>
          <w:between w:val="nil"/>
        </w:pBdr>
        <w:rPr>
          <w:b/>
        </w:rPr>
      </w:pPr>
      <w:r>
        <w:rPr>
          <w:b/>
        </w:rPr>
        <w:t>A</w:t>
      </w:r>
      <w:r w:rsidR="008B135A">
        <w:rPr>
          <w:b/>
        </w:rPr>
        <w:t>.- Metodología</w:t>
      </w:r>
    </w:p>
    <w:p w14:paraId="00000019" w14:textId="77777777" w:rsidR="00767FF8" w:rsidRDefault="00000000">
      <w:pPr>
        <w:pBdr>
          <w:top w:val="nil"/>
          <w:left w:val="nil"/>
          <w:bottom w:val="nil"/>
          <w:right w:val="nil"/>
          <w:between w:val="nil"/>
        </w:pBdr>
        <w:rPr>
          <w:b/>
        </w:rPr>
      </w:pPr>
      <w:r>
        <w:rPr>
          <w:b/>
        </w:rPr>
        <w:t xml:space="preserve"> </w:t>
      </w:r>
    </w:p>
    <w:p w14:paraId="0000001C" w14:textId="1E602EA5" w:rsidR="00767FF8" w:rsidRPr="00901338" w:rsidRDefault="00147CF4" w:rsidP="00147CF4">
      <w:pPr>
        <w:pBdr>
          <w:top w:val="nil"/>
          <w:left w:val="nil"/>
          <w:bottom w:val="nil"/>
          <w:right w:val="nil"/>
          <w:between w:val="nil"/>
        </w:pBdr>
        <w:ind w:firstLine="360"/>
        <w:jc w:val="both"/>
        <w:rPr>
          <w:color w:val="000000" w:themeColor="text1"/>
        </w:rPr>
      </w:pPr>
      <w:r w:rsidRPr="00901338">
        <w:rPr>
          <w:color w:val="000000" w:themeColor="text1"/>
        </w:rPr>
        <w:t xml:space="preserve">En el aspecto manipulativo de los contenidos matemáticos de 4º de </w:t>
      </w:r>
      <w:r w:rsidR="00B20F5A" w:rsidRPr="00901338">
        <w:rPr>
          <w:color w:val="000000" w:themeColor="text1"/>
        </w:rPr>
        <w:t xml:space="preserve">Educación </w:t>
      </w:r>
      <w:r w:rsidRPr="00901338">
        <w:rPr>
          <w:color w:val="000000" w:themeColor="text1"/>
        </w:rPr>
        <w:t xml:space="preserve">Primaria en los diferentes </w:t>
      </w:r>
      <w:r w:rsidR="00B20F5A" w:rsidRPr="00901338">
        <w:rPr>
          <w:color w:val="000000" w:themeColor="text1"/>
        </w:rPr>
        <w:t xml:space="preserve">saberes </w:t>
      </w:r>
      <w:r w:rsidR="00C301A1" w:rsidRPr="00901338">
        <w:rPr>
          <w:color w:val="000000" w:themeColor="text1"/>
        </w:rPr>
        <w:t xml:space="preserve">básicos </w:t>
      </w:r>
      <w:r w:rsidRPr="00901338">
        <w:rPr>
          <w:color w:val="000000" w:themeColor="text1"/>
        </w:rPr>
        <w:t xml:space="preserve">aplicaremos los siguientes recursos que permitan la comprensión a partir de la manipulación y los enlazaremos con </w:t>
      </w:r>
      <w:r w:rsidR="00C301A1" w:rsidRPr="00901338">
        <w:rPr>
          <w:color w:val="000000" w:themeColor="text1"/>
        </w:rPr>
        <w:t xml:space="preserve">las situaciones </w:t>
      </w:r>
      <w:r w:rsidRPr="00901338">
        <w:rPr>
          <w:color w:val="000000" w:themeColor="text1"/>
        </w:rPr>
        <w:t>de la vida cotidiana que se especifican.</w:t>
      </w:r>
    </w:p>
    <w:p w14:paraId="791F8A17" w14:textId="77777777" w:rsidR="00B84623" w:rsidRDefault="00B84623" w:rsidP="00147CF4">
      <w:pPr>
        <w:pBdr>
          <w:top w:val="nil"/>
          <w:left w:val="nil"/>
          <w:bottom w:val="nil"/>
          <w:right w:val="nil"/>
          <w:between w:val="nil"/>
        </w:pBdr>
        <w:ind w:firstLine="360"/>
        <w:jc w:val="both"/>
      </w:pPr>
    </w:p>
    <w:p w14:paraId="17322572" w14:textId="77777777" w:rsidR="00F5759B" w:rsidRPr="006E5E49" w:rsidRDefault="00B84623" w:rsidP="00147CF4">
      <w:pPr>
        <w:pBdr>
          <w:top w:val="nil"/>
          <w:left w:val="nil"/>
          <w:bottom w:val="nil"/>
          <w:right w:val="nil"/>
          <w:between w:val="nil"/>
        </w:pBdr>
        <w:ind w:firstLine="360"/>
        <w:jc w:val="both"/>
        <w:rPr>
          <w:u w:val="single"/>
        </w:rPr>
      </w:pPr>
      <w:r w:rsidRPr="006E5E49">
        <w:rPr>
          <w:u w:val="single"/>
        </w:rPr>
        <w:t>Para la numeración y cálculo trabajaremos con:</w:t>
      </w:r>
      <w:r w:rsidR="00F5759B" w:rsidRPr="006E5E49">
        <w:rPr>
          <w:u w:val="single"/>
        </w:rPr>
        <w:t xml:space="preserve"> </w:t>
      </w:r>
    </w:p>
    <w:p w14:paraId="35AE8574" w14:textId="77777777" w:rsidR="00F5759B" w:rsidRDefault="00F5759B" w:rsidP="00147CF4">
      <w:pPr>
        <w:pBdr>
          <w:top w:val="nil"/>
          <w:left w:val="nil"/>
          <w:bottom w:val="nil"/>
          <w:right w:val="nil"/>
          <w:between w:val="nil"/>
        </w:pBdr>
        <w:ind w:firstLine="360"/>
        <w:jc w:val="both"/>
      </w:pPr>
    </w:p>
    <w:p w14:paraId="373A5FE4" w14:textId="16F176AF" w:rsidR="00B84623" w:rsidRDefault="00F5759B" w:rsidP="00F5759B">
      <w:pPr>
        <w:pStyle w:val="Prrafodelista"/>
        <w:numPr>
          <w:ilvl w:val="0"/>
          <w:numId w:val="16"/>
        </w:numPr>
        <w:pBdr>
          <w:top w:val="nil"/>
          <w:left w:val="nil"/>
          <w:bottom w:val="nil"/>
          <w:right w:val="nil"/>
          <w:between w:val="nil"/>
        </w:pBdr>
        <w:jc w:val="both"/>
      </w:pPr>
      <w:r>
        <w:t>La</w:t>
      </w:r>
      <w:r w:rsidR="00B84623">
        <w:t xml:space="preserve"> tabla numérica, recta numérica, </w:t>
      </w:r>
      <w:r w:rsidR="00C660BA">
        <w:t>elementos contables como policubos, bandejas y palillos para el cálculo ABN (</w:t>
      </w:r>
      <w:r>
        <w:t>o</w:t>
      </w:r>
      <w:r w:rsidR="00C660BA">
        <w:t xml:space="preserve"> el </w:t>
      </w:r>
      <w:proofErr w:type="spellStart"/>
      <w:r w:rsidR="00C660BA">
        <w:t>ABNdesk</w:t>
      </w:r>
      <w:proofErr w:type="spellEnd"/>
      <w:r w:rsidR="00C660BA">
        <w:t>)</w:t>
      </w:r>
      <w:r>
        <w:t>, monedas y billetes, encajables de fracciones.</w:t>
      </w:r>
    </w:p>
    <w:p w14:paraId="6D5DD9EF" w14:textId="77777777" w:rsidR="006E5E49" w:rsidRDefault="006E5E49" w:rsidP="006E5E49">
      <w:pPr>
        <w:pStyle w:val="Prrafodelista"/>
        <w:pBdr>
          <w:top w:val="nil"/>
          <w:left w:val="nil"/>
          <w:bottom w:val="nil"/>
          <w:right w:val="nil"/>
          <w:between w:val="nil"/>
        </w:pBdr>
        <w:ind w:left="1080"/>
        <w:jc w:val="both"/>
      </w:pPr>
    </w:p>
    <w:p w14:paraId="0A9A95DE" w14:textId="2781D056" w:rsidR="009825FB" w:rsidRDefault="00F5759B" w:rsidP="009825FB">
      <w:pPr>
        <w:pStyle w:val="Prrafodelista"/>
        <w:numPr>
          <w:ilvl w:val="0"/>
          <w:numId w:val="16"/>
        </w:numPr>
        <w:pBdr>
          <w:top w:val="nil"/>
          <w:left w:val="nil"/>
          <w:bottom w:val="nil"/>
          <w:right w:val="nil"/>
          <w:between w:val="nil"/>
        </w:pBdr>
        <w:jc w:val="both"/>
      </w:pPr>
      <w:r>
        <w:t xml:space="preserve">Calendario matemático mensual (en </w:t>
      </w:r>
      <w:r w:rsidR="00C301A1" w:rsidRPr="00901338">
        <w:rPr>
          <w:color w:val="000000" w:themeColor="text1"/>
        </w:rPr>
        <w:t>www.</w:t>
      </w:r>
      <w:r>
        <w:t>actiludis.com)</w:t>
      </w:r>
      <w:r w:rsidR="009825FB">
        <w:t xml:space="preserve"> consistente en resolver cada día un desafío de los contenidos que ya “dominan” de cursos </w:t>
      </w:r>
      <w:r w:rsidR="009825FB" w:rsidRPr="00901338">
        <w:rPr>
          <w:color w:val="000000" w:themeColor="text1"/>
        </w:rPr>
        <w:t>anteriores o que vayamos realizando este curso</w:t>
      </w:r>
      <w:r w:rsidR="009825FB" w:rsidRPr="00901338">
        <w:rPr>
          <w:strike/>
          <w:color w:val="000000" w:themeColor="text1"/>
        </w:rPr>
        <w:t>s</w:t>
      </w:r>
      <w:r w:rsidR="009825FB" w:rsidRPr="00901338">
        <w:rPr>
          <w:color w:val="000000" w:themeColor="text1"/>
        </w:rPr>
        <w:t xml:space="preserve">. Con ello </w:t>
      </w:r>
      <w:r w:rsidR="009825FB" w:rsidRPr="00901338">
        <w:rPr>
          <w:color w:val="000000" w:themeColor="text1"/>
        </w:rPr>
        <w:lastRenderedPageBreak/>
        <w:t xml:space="preserve">iremos </w:t>
      </w:r>
      <w:r w:rsidR="00C301A1" w:rsidRPr="00901338">
        <w:rPr>
          <w:color w:val="000000" w:themeColor="text1"/>
        </w:rPr>
        <w:t xml:space="preserve">repasando </w:t>
      </w:r>
      <w:r w:rsidR="009825FB" w:rsidRPr="00901338">
        <w:rPr>
          <w:color w:val="000000" w:themeColor="text1"/>
        </w:rPr>
        <w:t>continuamente todos los contenidos que vamos dando, como son</w:t>
      </w:r>
      <w:r w:rsidR="009825FB">
        <w:t>:</w:t>
      </w:r>
    </w:p>
    <w:p w14:paraId="49D6AABD" w14:textId="77777777" w:rsidR="006E5E49" w:rsidRDefault="006E5E49" w:rsidP="006E5E49">
      <w:pPr>
        <w:pBdr>
          <w:top w:val="nil"/>
          <w:left w:val="nil"/>
          <w:bottom w:val="nil"/>
          <w:right w:val="nil"/>
          <w:between w:val="nil"/>
        </w:pBdr>
        <w:jc w:val="both"/>
      </w:pPr>
    </w:p>
    <w:p w14:paraId="67741873" w14:textId="258B951F" w:rsidR="009825FB" w:rsidRDefault="009825FB" w:rsidP="009825FB">
      <w:pPr>
        <w:pStyle w:val="Prrafodelista"/>
        <w:numPr>
          <w:ilvl w:val="1"/>
          <w:numId w:val="16"/>
        </w:numPr>
        <w:pBdr>
          <w:top w:val="nil"/>
          <w:left w:val="nil"/>
          <w:bottom w:val="nil"/>
          <w:right w:val="nil"/>
          <w:between w:val="nil"/>
        </w:pBdr>
        <w:jc w:val="both"/>
      </w:pPr>
      <w:r>
        <w:t>Numeración: anterior, posterior, escritura</w:t>
      </w:r>
      <w:r w:rsidR="00C301A1">
        <w:rPr>
          <w:color w:val="FF0000"/>
        </w:rPr>
        <w:t>.</w:t>
      </w:r>
    </w:p>
    <w:p w14:paraId="6BDAD375" w14:textId="77777777" w:rsidR="009825FB" w:rsidRDefault="009825FB" w:rsidP="009825FB">
      <w:pPr>
        <w:pStyle w:val="Prrafodelista"/>
        <w:numPr>
          <w:ilvl w:val="1"/>
          <w:numId w:val="16"/>
        </w:numPr>
        <w:pBdr>
          <w:top w:val="nil"/>
          <w:left w:val="nil"/>
          <w:bottom w:val="nil"/>
          <w:right w:val="nil"/>
          <w:between w:val="nil"/>
        </w:pBdr>
        <w:jc w:val="both"/>
      </w:pPr>
      <w:r>
        <w:t xml:space="preserve">Amigos o complementarios </w:t>
      </w:r>
      <w:r w:rsidRPr="00C301A1">
        <w:rPr>
          <w:strike/>
        </w:rPr>
        <w:t>de unos dados</w:t>
      </w:r>
      <w:r>
        <w:t>.</w:t>
      </w:r>
    </w:p>
    <w:p w14:paraId="44EF2DFC" w14:textId="77777777" w:rsidR="009825FB" w:rsidRDefault="009825FB" w:rsidP="009825FB">
      <w:pPr>
        <w:pStyle w:val="Prrafodelista"/>
        <w:numPr>
          <w:ilvl w:val="1"/>
          <w:numId w:val="16"/>
        </w:numPr>
        <w:pBdr>
          <w:top w:val="nil"/>
          <w:left w:val="nil"/>
          <w:bottom w:val="nil"/>
          <w:right w:val="nil"/>
          <w:between w:val="nil"/>
        </w:pBdr>
        <w:jc w:val="both"/>
      </w:pPr>
      <w:r>
        <w:t>Dobles, mitades, tercios, triples.</w:t>
      </w:r>
    </w:p>
    <w:p w14:paraId="26C3E767" w14:textId="77777777" w:rsidR="009825FB" w:rsidRDefault="009825FB" w:rsidP="009825FB">
      <w:pPr>
        <w:pStyle w:val="Prrafodelista"/>
        <w:numPr>
          <w:ilvl w:val="1"/>
          <w:numId w:val="16"/>
        </w:numPr>
        <w:pBdr>
          <w:top w:val="nil"/>
          <w:left w:val="nil"/>
          <w:bottom w:val="nil"/>
          <w:right w:val="nil"/>
          <w:between w:val="nil"/>
        </w:pBdr>
        <w:jc w:val="both"/>
      </w:pPr>
      <w:r>
        <w:t>Cálculo pensado.</w:t>
      </w:r>
    </w:p>
    <w:p w14:paraId="44911F80" w14:textId="77777777" w:rsidR="009825FB" w:rsidRDefault="009825FB" w:rsidP="009825FB">
      <w:pPr>
        <w:pStyle w:val="Prrafodelista"/>
        <w:numPr>
          <w:ilvl w:val="1"/>
          <w:numId w:val="16"/>
        </w:numPr>
        <w:pBdr>
          <w:top w:val="nil"/>
          <w:left w:val="nil"/>
          <w:bottom w:val="nil"/>
          <w:right w:val="nil"/>
          <w:between w:val="nil"/>
        </w:pBdr>
        <w:jc w:val="both"/>
      </w:pPr>
      <w:r>
        <w:t>Creación de problemas a partir de datos, resultados,…</w:t>
      </w:r>
    </w:p>
    <w:p w14:paraId="0E725D7A" w14:textId="77777777" w:rsidR="009825FB" w:rsidRDefault="009825FB" w:rsidP="009825FB">
      <w:pPr>
        <w:pStyle w:val="Prrafodelista"/>
        <w:numPr>
          <w:ilvl w:val="1"/>
          <w:numId w:val="16"/>
        </w:numPr>
        <w:pBdr>
          <w:top w:val="nil"/>
          <w:left w:val="nil"/>
          <w:bottom w:val="nil"/>
          <w:right w:val="nil"/>
          <w:between w:val="nil"/>
        </w:pBdr>
        <w:jc w:val="both"/>
      </w:pPr>
      <w:r>
        <w:t>Operaciones básicas.</w:t>
      </w:r>
    </w:p>
    <w:p w14:paraId="5478BAFB" w14:textId="77777777" w:rsidR="009825FB" w:rsidRDefault="009825FB" w:rsidP="009825FB">
      <w:pPr>
        <w:pStyle w:val="Prrafodelista"/>
        <w:numPr>
          <w:ilvl w:val="1"/>
          <w:numId w:val="16"/>
        </w:numPr>
        <w:pBdr>
          <w:top w:val="nil"/>
          <w:left w:val="nil"/>
          <w:bottom w:val="nil"/>
          <w:right w:val="nil"/>
          <w:between w:val="nil"/>
        </w:pBdr>
        <w:jc w:val="both"/>
      </w:pPr>
      <w:r>
        <w:t>Productos extendidos.</w:t>
      </w:r>
    </w:p>
    <w:p w14:paraId="36AA08B9" w14:textId="77777777" w:rsidR="009825FB" w:rsidRDefault="009825FB" w:rsidP="009825FB">
      <w:pPr>
        <w:pStyle w:val="Prrafodelista"/>
        <w:numPr>
          <w:ilvl w:val="1"/>
          <w:numId w:val="16"/>
        </w:numPr>
        <w:pBdr>
          <w:top w:val="nil"/>
          <w:left w:val="nil"/>
          <w:bottom w:val="nil"/>
          <w:right w:val="nil"/>
          <w:between w:val="nil"/>
        </w:pBdr>
        <w:jc w:val="both"/>
      </w:pPr>
      <w:r>
        <w:t>Identificar términos en operaciones concretas.</w:t>
      </w:r>
    </w:p>
    <w:p w14:paraId="341D7D5F" w14:textId="77777777" w:rsidR="009825FB" w:rsidRDefault="009825FB" w:rsidP="009825FB">
      <w:pPr>
        <w:pStyle w:val="Prrafodelista"/>
        <w:numPr>
          <w:ilvl w:val="1"/>
          <w:numId w:val="16"/>
        </w:numPr>
        <w:pBdr>
          <w:top w:val="nil"/>
          <w:left w:val="nil"/>
          <w:bottom w:val="nil"/>
          <w:right w:val="nil"/>
          <w:between w:val="nil"/>
        </w:pBdr>
        <w:jc w:val="both"/>
      </w:pPr>
      <w:r>
        <w:t>Cálculo con unidades de magnitud.</w:t>
      </w:r>
    </w:p>
    <w:p w14:paraId="6A5F6905" w14:textId="77777777" w:rsidR="009825FB" w:rsidRDefault="009825FB" w:rsidP="009825FB">
      <w:pPr>
        <w:pStyle w:val="Prrafodelista"/>
        <w:numPr>
          <w:ilvl w:val="1"/>
          <w:numId w:val="16"/>
        </w:numPr>
        <w:pBdr>
          <w:top w:val="nil"/>
          <w:left w:val="nil"/>
          <w:bottom w:val="nil"/>
          <w:right w:val="nil"/>
          <w:between w:val="nil"/>
        </w:pBdr>
        <w:jc w:val="both"/>
      </w:pPr>
      <w:r>
        <w:t>Descomposiciones variadas.</w:t>
      </w:r>
    </w:p>
    <w:p w14:paraId="694CD7E7" w14:textId="77777777" w:rsidR="009825FB" w:rsidRDefault="009825FB" w:rsidP="009825FB">
      <w:pPr>
        <w:pStyle w:val="Prrafodelista"/>
        <w:numPr>
          <w:ilvl w:val="1"/>
          <w:numId w:val="16"/>
        </w:numPr>
        <w:pBdr>
          <w:top w:val="nil"/>
          <w:left w:val="nil"/>
          <w:bottom w:val="nil"/>
          <w:right w:val="nil"/>
          <w:between w:val="nil"/>
        </w:pBdr>
        <w:jc w:val="both"/>
      </w:pPr>
      <w:r>
        <w:t>Unidades de tiempo analógico y digital.</w:t>
      </w:r>
    </w:p>
    <w:p w14:paraId="4403B91F" w14:textId="77777777" w:rsidR="009825FB" w:rsidRDefault="009825FB" w:rsidP="009825FB">
      <w:pPr>
        <w:pStyle w:val="Prrafodelista"/>
        <w:numPr>
          <w:ilvl w:val="1"/>
          <w:numId w:val="16"/>
        </w:numPr>
        <w:pBdr>
          <w:top w:val="nil"/>
          <w:left w:val="nil"/>
          <w:bottom w:val="nil"/>
          <w:right w:val="nil"/>
          <w:between w:val="nil"/>
        </w:pBdr>
        <w:jc w:val="both"/>
      </w:pPr>
      <w:r>
        <w:t>Medidas de masa, tiempo, longitud y sistema monetario</w:t>
      </w:r>
    </w:p>
    <w:p w14:paraId="5DE1ABEF" w14:textId="52DCC633" w:rsidR="009825FB" w:rsidRDefault="009825FB" w:rsidP="009825FB">
      <w:pPr>
        <w:pStyle w:val="Prrafodelista"/>
        <w:numPr>
          <w:ilvl w:val="1"/>
          <w:numId w:val="16"/>
        </w:numPr>
        <w:pBdr>
          <w:top w:val="nil"/>
          <w:left w:val="nil"/>
          <w:bottom w:val="nil"/>
          <w:right w:val="nil"/>
          <w:between w:val="nil"/>
        </w:pBdr>
        <w:jc w:val="both"/>
      </w:pPr>
      <w:r>
        <w:t>Cualquier otro que se trabaja a lo largo del curso.</w:t>
      </w:r>
    </w:p>
    <w:p w14:paraId="632E1166" w14:textId="358DC937" w:rsidR="00F5759B" w:rsidRDefault="00F5759B" w:rsidP="006E5E49">
      <w:pPr>
        <w:pStyle w:val="Prrafodelista"/>
        <w:pBdr>
          <w:top w:val="nil"/>
          <w:left w:val="nil"/>
          <w:bottom w:val="nil"/>
          <w:right w:val="nil"/>
          <w:between w:val="nil"/>
        </w:pBdr>
        <w:ind w:left="1080"/>
        <w:jc w:val="both"/>
      </w:pPr>
    </w:p>
    <w:p w14:paraId="2A8931F8" w14:textId="19786906" w:rsidR="00F5759B" w:rsidRPr="007A6A09" w:rsidRDefault="00F5759B" w:rsidP="006E5E49">
      <w:pPr>
        <w:pStyle w:val="Prrafodelista"/>
        <w:numPr>
          <w:ilvl w:val="0"/>
          <w:numId w:val="16"/>
        </w:numPr>
        <w:pBdr>
          <w:top w:val="nil"/>
          <w:left w:val="nil"/>
          <w:bottom w:val="nil"/>
          <w:right w:val="nil"/>
          <w:between w:val="nil"/>
        </w:pBdr>
        <w:jc w:val="both"/>
        <w:rPr>
          <w:color w:val="000000" w:themeColor="text1"/>
        </w:rPr>
      </w:pPr>
      <w:r w:rsidRPr="007A6A09">
        <w:rPr>
          <w:color w:val="000000" w:themeColor="text1"/>
        </w:rPr>
        <w:t>Digitalmente usamos los portátiles en las siguientes páginas principalmente (así como otras que vayamos descubriendo):</w:t>
      </w:r>
      <w:r w:rsidR="006E5E49" w:rsidRPr="007A6A09">
        <w:rPr>
          <w:color w:val="000000" w:themeColor="text1"/>
        </w:rPr>
        <w:t xml:space="preserve"> </w:t>
      </w:r>
      <w:r w:rsidRPr="007A6A09">
        <w:rPr>
          <w:color w:val="000000" w:themeColor="text1"/>
        </w:rPr>
        <w:t>metodoabn.es</w:t>
      </w:r>
      <w:r w:rsidR="00AC4C1B" w:rsidRPr="007A6A09">
        <w:rPr>
          <w:color w:val="000000" w:themeColor="text1"/>
        </w:rPr>
        <w:t>,</w:t>
      </w:r>
      <w:r w:rsidRPr="007A6A09">
        <w:rPr>
          <w:color w:val="000000" w:themeColor="text1"/>
        </w:rPr>
        <w:t xml:space="preserve">  retomates.es</w:t>
      </w:r>
      <w:proofErr w:type="gramStart"/>
      <w:r w:rsidR="00AC4C1B" w:rsidRPr="007A6A09">
        <w:rPr>
          <w:color w:val="000000" w:themeColor="text1"/>
        </w:rPr>
        <w:t>,</w:t>
      </w:r>
      <w:r w:rsidRPr="007A6A09">
        <w:rPr>
          <w:color w:val="000000" w:themeColor="text1"/>
        </w:rPr>
        <w:t xml:space="preserve">  penyagolosaeduca.com</w:t>
      </w:r>
      <w:proofErr w:type="gramEnd"/>
      <w:r w:rsidR="00AC4C1B" w:rsidRPr="007A6A09">
        <w:rPr>
          <w:color w:val="000000" w:themeColor="text1"/>
        </w:rPr>
        <w:t>,</w:t>
      </w:r>
      <w:r w:rsidRPr="007A6A09">
        <w:rPr>
          <w:color w:val="000000" w:themeColor="text1"/>
        </w:rPr>
        <w:t xml:space="preserve"> actiludis.com  y  www.geogebra.org</w:t>
      </w:r>
    </w:p>
    <w:p w14:paraId="7DDAE127" w14:textId="77777777" w:rsidR="00147CF4" w:rsidRDefault="00147CF4" w:rsidP="00D32248">
      <w:pPr>
        <w:pBdr>
          <w:top w:val="nil"/>
          <w:left w:val="nil"/>
          <w:bottom w:val="nil"/>
          <w:right w:val="nil"/>
          <w:between w:val="nil"/>
        </w:pBdr>
      </w:pPr>
    </w:p>
    <w:p w14:paraId="49F67C25" w14:textId="50D76A7B" w:rsidR="00595415" w:rsidRPr="006E5E49" w:rsidRDefault="00595415" w:rsidP="00595415">
      <w:pPr>
        <w:pBdr>
          <w:top w:val="nil"/>
          <w:left w:val="nil"/>
          <w:bottom w:val="nil"/>
          <w:right w:val="nil"/>
          <w:between w:val="nil"/>
        </w:pBdr>
        <w:ind w:firstLine="360"/>
        <w:jc w:val="both"/>
        <w:rPr>
          <w:u w:val="single"/>
        </w:rPr>
      </w:pPr>
      <w:r w:rsidRPr="006E5E49">
        <w:rPr>
          <w:u w:val="single"/>
        </w:rPr>
        <w:t xml:space="preserve">Para el trabajo manipulativo en resolución de problemas usaremos: </w:t>
      </w:r>
    </w:p>
    <w:p w14:paraId="5810414F" w14:textId="77777777" w:rsidR="00595415" w:rsidRDefault="00595415" w:rsidP="00595415">
      <w:pPr>
        <w:pBdr>
          <w:top w:val="nil"/>
          <w:left w:val="nil"/>
          <w:bottom w:val="nil"/>
          <w:right w:val="nil"/>
          <w:between w:val="nil"/>
        </w:pBdr>
        <w:ind w:firstLine="360"/>
        <w:jc w:val="both"/>
      </w:pPr>
    </w:p>
    <w:p w14:paraId="2FE2E8E5" w14:textId="77777777" w:rsidR="006E5E49" w:rsidRDefault="006E5E49" w:rsidP="006E5E49">
      <w:pPr>
        <w:pStyle w:val="Prrafodelista"/>
        <w:numPr>
          <w:ilvl w:val="0"/>
          <w:numId w:val="16"/>
        </w:numPr>
        <w:pBdr>
          <w:top w:val="nil"/>
          <w:left w:val="nil"/>
          <w:bottom w:val="nil"/>
          <w:right w:val="nil"/>
          <w:between w:val="nil"/>
        </w:pBdr>
        <w:jc w:val="both"/>
      </w:pPr>
      <w:r>
        <w:t>En resolución de problemas realizaremos en todos ellos las siguientes acciones:</w:t>
      </w:r>
    </w:p>
    <w:p w14:paraId="2F0D65B2" w14:textId="6C693C6F" w:rsidR="006E5E49" w:rsidRDefault="00AC4C1B" w:rsidP="006E5E49">
      <w:pPr>
        <w:pStyle w:val="Prrafodelista"/>
        <w:numPr>
          <w:ilvl w:val="1"/>
          <w:numId w:val="16"/>
        </w:numPr>
        <w:pBdr>
          <w:top w:val="nil"/>
          <w:left w:val="nil"/>
          <w:bottom w:val="nil"/>
          <w:right w:val="nil"/>
          <w:between w:val="nil"/>
        </w:pBdr>
        <w:jc w:val="both"/>
      </w:pPr>
      <w:r w:rsidRPr="00901338">
        <w:rPr>
          <w:color w:val="000000" w:themeColor="text1"/>
        </w:rPr>
        <w:t xml:space="preserve">Para </w:t>
      </w:r>
      <w:r w:rsidR="006E5E49" w:rsidRPr="00901338">
        <w:rPr>
          <w:color w:val="000000" w:themeColor="text1"/>
        </w:rPr>
        <w:t>c</w:t>
      </w:r>
      <w:r w:rsidR="006E5E49">
        <w:t xml:space="preserve">ada operación realizada </w:t>
      </w:r>
      <w:r w:rsidR="006E5E49" w:rsidRPr="00AC4C1B">
        <w:rPr>
          <w:strike/>
        </w:rPr>
        <w:t>a nivel de grupo</w:t>
      </w:r>
      <w:r w:rsidR="006E5E49">
        <w:t xml:space="preserve"> se realizará un enunciado problemático que concuerde con la misma.</w:t>
      </w:r>
    </w:p>
    <w:p w14:paraId="1B52C419" w14:textId="77777777" w:rsidR="006E5E49" w:rsidRDefault="006E5E49" w:rsidP="006E5E49">
      <w:pPr>
        <w:pStyle w:val="Prrafodelista"/>
        <w:pBdr>
          <w:top w:val="nil"/>
          <w:left w:val="nil"/>
          <w:bottom w:val="nil"/>
          <w:right w:val="nil"/>
          <w:between w:val="nil"/>
        </w:pBdr>
        <w:ind w:left="1800"/>
        <w:jc w:val="both"/>
      </w:pPr>
    </w:p>
    <w:p w14:paraId="2D9EE512" w14:textId="426B0D30" w:rsidR="006E5E49" w:rsidRDefault="006E5E49" w:rsidP="006E5E49">
      <w:pPr>
        <w:pStyle w:val="Prrafodelista"/>
        <w:numPr>
          <w:ilvl w:val="1"/>
          <w:numId w:val="16"/>
        </w:numPr>
        <w:pBdr>
          <w:top w:val="nil"/>
          <w:left w:val="nil"/>
          <w:bottom w:val="nil"/>
          <w:right w:val="nil"/>
          <w:between w:val="nil"/>
        </w:pBdr>
        <w:jc w:val="both"/>
      </w:pPr>
      <w:r>
        <w:t>Establecimiento de criterios para que las operaciones matemáticas tengan relación con los siguientes aspectos:</w:t>
      </w:r>
    </w:p>
    <w:p w14:paraId="6CC1EAD5" w14:textId="77777777" w:rsidR="006E5E49" w:rsidRDefault="006E5E49" w:rsidP="006E5E49">
      <w:pPr>
        <w:numPr>
          <w:ilvl w:val="2"/>
          <w:numId w:val="3"/>
        </w:numPr>
        <w:spacing w:after="240" w:line="276" w:lineRule="auto"/>
        <w:jc w:val="both"/>
      </w:pPr>
      <w:r>
        <w:t>Conexión de las operaciones con situaciones problemáticas reales.</w:t>
      </w:r>
    </w:p>
    <w:p w14:paraId="3617B50E" w14:textId="16DB0E57" w:rsidR="006E5E49" w:rsidRDefault="006E5E49" w:rsidP="006E5E49">
      <w:pPr>
        <w:numPr>
          <w:ilvl w:val="2"/>
          <w:numId w:val="3"/>
        </w:numPr>
        <w:spacing w:after="240" w:line="276" w:lineRule="auto"/>
        <w:jc w:val="both"/>
      </w:pPr>
      <w:r>
        <w:t>Posibilidad de que el alumnado pueda realizar un relato del proceso de cálculo unido y relacionado directamente en los procesos internos del cálculo.</w:t>
      </w:r>
    </w:p>
    <w:p w14:paraId="4689AC95" w14:textId="77777777" w:rsidR="006E5E49" w:rsidRDefault="006E5E49" w:rsidP="006E5E49">
      <w:pPr>
        <w:numPr>
          <w:ilvl w:val="2"/>
          <w:numId w:val="3"/>
        </w:numPr>
        <w:spacing w:after="240" w:line="276" w:lineRule="auto"/>
        <w:jc w:val="both"/>
      </w:pPr>
      <w:r>
        <w:t>Posibilidad de que se puedan realizar preguntas de comprensión de todo el proceso del cálculo de forma que el alumnado pueda ver y extraer de las propias operaciones realizadas.</w:t>
      </w:r>
    </w:p>
    <w:p w14:paraId="65FBD3ED" w14:textId="4D0011B4" w:rsidR="006E5E49" w:rsidRDefault="006E5E49" w:rsidP="006E5E49">
      <w:pPr>
        <w:pStyle w:val="Prrafodelista"/>
        <w:numPr>
          <w:ilvl w:val="0"/>
          <w:numId w:val="16"/>
        </w:numPr>
        <w:pBdr>
          <w:top w:val="nil"/>
          <w:left w:val="nil"/>
          <w:bottom w:val="nil"/>
          <w:right w:val="nil"/>
          <w:between w:val="nil"/>
        </w:pBdr>
        <w:jc w:val="both"/>
      </w:pPr>
      <w:r>
        <w:t>Aplicaremos semanalmente una serie de 10 problemas de las baterías creadas por categorías semánticas.</w:t>
      </w:r>
    </w:p>
    <w:p w14:paraId="31A88B55" w14:textId="4FF30D9F" w:rsidR="00595415" w:rsidRDefault="00595415" w:rsidP="00595415">
      <w:pPr>
        <w:pStyle w:val="Prrafodelista"/>
        <w:numPr>
          <w:ilvl w:val="0"/>
          <w:numId w:val="16"/>
        </w:numPr>
        <w:pBdr>
          <w:top w:val="nil"/>
          <w:left w:val="nil"/>
          <w:bottom w:val="nil"/>
          <w:right w:val="nil"/>
          <w:between w:val="nil"/>
        </w:pBdr>
        <w:jc w:val="both"/>
      </w:pPr>
      <w:r>
        <w:t>Tabla de recogida de resultados para su evaluación y progresión en las mismas.</w:t>
      </w:r>
    </w:p>
    <w:p w14:paraId="549B3C35" w14:textId="44E9CCBA" w:rsidR="00595415" w:rsidRDefault="00595415" w:rsidP="00595415">
      <w:pPr>
        <w:pStyle w:val="Prrafodelista"/>
        <w:numPr>
          <w:ilvl w:val="0"/>
          <w:numId w:val="16"/>
        </w:numPr>
        <w:pBdr>
          <w:top w:val="nil"/>
          <w:left w:val="nil"/>
          <w:bottom w:val="nil"/>
          <w:right w:val="nil"/>
          <w:between w:val="nil"/>
        </w:pBdr>
        <w:jc w:val="both"/>
      </w:pPr>
      <w:r>
        <w:lastRenderedPageBreak/>
        <w:t>Realización de dibujos que permitan la comprensión de los enunciados de los problemas.</w:t>
      </w:r>
    </w:p>
    <w:p w14:paraId="7256AE9D" w14:textId="40344025" w:rsidR="00595415" w:rsidRDefault="00595415" w:rsidP="00595415">
      <w:pPr>
        <w:pStyle w:val="Prrafodelista"/>
        <w:numPr>
          <w:ilvl w:val="0"/>
          <w:numId w:val="16"/>
        </w:numPr>
        <w:pBdr>
          <w:top w:val="nil"/>
          <w:left w:val="nil"/>
          <w:bottom w:val="nil"/>
          <w:right w:val="nil"/>
          <w:between w:val="nil"/>
        </w:pBdr>
        <w:jc w:val="both"/>
      </w:pPr>
      <w:r>
        <w:t xml:space="preserve">Materiales manipulativos como: billetes y monedas, muñecos de </w:t>
      </w:r>
      <w:proofErr w:type="spellStart"/>
      <w:r>
        <w:t>playmóbil</w:t>
      </w:r>
      <w:proofErr w:type="spellEnd"/>
      <w:r>
        <w:t>, sartas de tapones, barajas de cartas, cintas métricas, relojes manipulativos, recortables para crear áreas,</w:t>
      </w:r>
      <w:r w:rsidR="009825FB">
        <w:t xml:space="preserve"> básculas y </w:t>
      </w:r>
      <w:r w:rsidR="006E5E49">
        <w:t>recipientes para</w:t>
      </w:r>
      <w:r w:rsidR="009825FB">
        <w:t xml:space="preserve"> capacidades</w:t>
      </w:r>
    </w:p>
    <w:p w14:paraId="33EA98D9" w14:textId="77777777" w:rsidR="00595415" w:rsidRDefault="00595415" w:rsidP="00D32248">
      <w:pPr>
        <w:pBdr>
          <w:top w:val="nil"/>
          <w:left w:val="nil"/>
          <w:bottom w:val="nil"/>
          <w:right w:val="nil"/>
          <w:between w:val="nil"/>
        </w:pBdr>
      </w:pPr>
    </w:p>
    <w:p w14:paraId="4C7DD7A9" w14:textId="0DBFBB1E" w:rsidR="00FD10B7" w:rsidRDefault="00FD10B7" w:rsidP="00FD10B7">
      <w:pPr>
        <w:pStyle w:val="Prrafodelista"/>
        <w:numPr>
          <w:ilvl w:val="0"/>
          <w:numId w:val="16"/>
        </w:numPr>
        <w:pBdr>
          <w:top w:val="nil"/>
          <w:left w:val="nil"/>
          <w:bottom w:val="nil"/>
          <w:right w:val="nil"/>
          <w:between w:val="nil"/>
        </w:pBdr>
        <w:jc w:val="both"/>
      </w:pPr>
      <w:r>
        <w:t>Para el dominio en la resolución de problemas trabajaremos igualmente:</w:t>
      </w:r>
    </w:p>
    <w:p w14:paraId="1AD20A1B" w14:textId="77777777" w:rsidR="00FD10B7" w:rsidRDefault="00FD10B7" w:rsidP="00FD10B7">
      <w:pPr>
        <w:pStyle w:val="Prrafodelista"/>
      </w:pPr>
    </w:p>
    <w:p w14:paraId="7D3946CE" w14:textId="19957038" w:rsidR="00FD10B7" w:rsidRDefault="00FD10B7" w:rsidP="00FD10B7">
      <w:pPr>
        <w:pStyle w:val="Prrafodelista"/>
        <w:numPr>
          <w:ilvl w:val="1"/>
          <w:numId w:val="16"/>
        </w:numPr>
        <w:pBdr>
          <w:top w:val="nil"/>
          <w:left w:val="nil"/>
          <w:bottom w:val="nil"/>
          <w:right w:val="nil"/>
          <w:between w:val="nil"/>
        </w:pBdr>
        <w:jc w:val="both"/>
      </w:pPr>
      <w:r w:rsidRPr="00FD10B7">
        <w:t xml:space="preserve">Relato y preguntas intermedias </w:t>
      </w:r>
      <w:r>
        <w:t>que implique el razonamiento del proceso realizado y se propondrá al alumnado que ellos realicen nuevas preguntas.</w:t>
      </w:r>
    </w:p>
    <w:p w14:paraId="0E946100" w14:textId="139D0395" w:rsidR="007355AB" w:rsidRDefault="007355AB" w:rsidP="00FD10B7">
      <w:pPr>
        <w:pStyle w:val="Prrafodelista"/>
        <w:numPr>
          <w:ilvl w:val="1"/>
          <w:numId w:val="16"/>
        </w:numPr>
        <w:pBdr>
          <w:top w:val="nil"/>
          <w:left w:val="nil"/>
          <w:bottom w:val="nil"/>
          <w:right w:val="nil"/>
          <w:between w:val="nil"/>
        </w:pBdr>
        <w:jc w:val="both"/>
      </w:pPr>
      <w:r>
        <w:t>Crear problemas a partir de datos o preguntas.</w:t>
      </w:r>
    </w:p>
    <w:p w14:paraId="689739E4" w14:textId="7C7AD042" w:rsidR="007355AB" w:rsidRDefault="007355AB" w:rsidP="00FD10B7">
      <w:pPr>
        <w:pStyle w:val="Prrafodelista"/>
        <w:numPr>
          <w:ilvl w:val="1"/>
          <w:numId w:val="16"/>
        </w:numPr>
        <w:pBdr>
          <w:top w:val="nil"/>
          <w:left w:val="nil"/>
          <w:bottom w:val="nil"/>
          <w:right w:val="nil"/>
          <w:between w:val="nil"/>
        </w:pBdr>
        <w:jc w:val="both"/>
      </w:pPr>
      <w:r>
        <w:t>Problemas con preguntas ocultas.</w:t>
      </w:r>
    </w:p>
    <w:p w14:paraId="308D91AA" w14:textId="3C9C8C27" w:rsidR="007355AB" w:rsidRDefault="007355AB" w:rsidP="00FD10B7">
      <w:pPr>
        <w:pStyle w:val="Prrafodelista"/>
        <w:numPr>
          <w:ilvl w:val="1"/>
          <w:numId w:val="16"/>
        </w:numPr>
        <w:pBdr>
          <w:top w:val="nil"/>
          <w:left w:val="nil"/>
          <w:bottom w:val="nil"/>
          <w:right w:val="nil"/>
          <w:between w:val="nil"/>
        </w:pBdr>
        <w:jc w:val="both"/>
      </w:pPr>
      <w:r>
        <w:t>Convertir situaciones en problemas.</w:t>
      </w:r>
    </w:p>
    <w:p w14:paraId="72220488" w14:textId="299DB75B" w:rsidR="007355AB" w:rsidRDefault="007355AB" w:rsidP="00FD10B7">
      <w:pPr>
        <w:pStyle w:val="Prrafodelista"/>
        <w:numPr>
          <w:ilvl w:val="1"/>
          <w:numId w:val="16"/>
        </w:numPr>
        <w:pBdr>
          <w:top w:val="nil"/>
          <w:left w:val="nil"/>
          <w:bottom w:val="nil"/>
          <w:right w:val="nil"/>
          <w:between w:val="nil"/>
        </w:pBdr>
        <w:jc w:val="both"/>
      </w:pPr>
      <w:r>
        <w:t>Diferenciamos problemas de una o dos operaciones.</w:t>
      </w:r>
    </w:p>
    <w:p w14:paraId="561C4DCD" w14:textId="1F4E454C" w:rsidR="007355AB" w:rsidRDefault="007355AB" w:rsidP="00FD10B7">
      <w:pPr>
        <w:pStyle w:val="Prrafodelista"/>
        <w:numPr>
          <w:ilvl w:val="1"/>
          <w:numId w:val="16"/>
        </w:numPr>
        <w:pBdr>
          <w:top w:val="nil"/>
          <w:left w:val="nil"/>
          <w:bottom w:val="nil"/>
          <w:right w:val="nil"/>
          <w:between w:val="nil"/>
        </w:pBdr>
        <w:jc w:val="both"/>
      </w:pPr>
      <w:r>
        <w:t>Separar problemas de dos operaciones en dos problemas de una operación.</w:t>
      </w:r>
    </w:p>
    <w:p w14:paraId="052F265F" w14:textId="50BE3AFF" w:rsidR="007355AB" w:rsidRDefault="007355AB" w:rsidP="00FD10B7">
      <w:pPr>
        <w:pStyle w:val="Prrafodelista"/>
        <w:numPr>
          <w:ilvl w:val="1"/>
          <w:numId w:val="16"/>
        </w:numPr>
        <w:pBdr>
          <w:top w:val="nil"/>
          <w:left w:val="nil"/>
          <w:bottom w:val="nil"/>
          <w:right w:val="nil"/>
          <w:between w:val="nil"/>
        </w:pBdr>
        <w:jc w:val="both"/>
      </w:pPr>
      <w:r>
        <w:t>Problemas en encadenados.</w:t>
      </w:r>
    </w:p>
    <w:p w14:paraId="5099A73F" w14:textId="06C6BF4C" w:rsidR="00744216" w:rsidRDefault="00744216" w:rsidP="00FD10B7">
      <w:pPr>
        <w:pStyle w:val="Prrafodelista"/>
        <w:numPr>
          <w:ilvl w:val="1"/>
          <w:numId w:val="16"/>
        </w:numPr>
        <w:pBdr>
          <w:top w:val="nil"/>
          <w:left w:val="nil"/>
          <w:bottom w:val="nil"/>
          <w:right w:val="nil"/>
          <w:between w:val="nil"/>
        </w:pBdr>
        <w:jc w:val="both"/>
      </w:pPr>
      <w:r>
        <w:t>Problemas con muchas preguntas</w:t>
      </w:r>
    </w:p>
    <w:p w14:paraId="789D5837" w14:textId="6C482E94" w:rsidR="00FD10B7" w:rsidRDefault="00FD10B7" w:rsidP="00FD10B7">
      <w:pPr>
        <w:pStyle w:val="Prrafodelista"/>
        <w:numPr>
          <w:ilvl w:val="1"/>
          <w:numId w:val="16"/>
        </w:numPr>
        <w:pBdr>
          <w:top w:val="nil"/>
          <w:left w:val="nil"/>
          <w:bottom w:val="nil"/>
          <w:right w:val="nil"/>
          <w:between w:val="nil"/>
        </w:pBdr>
        <w:jc w:val="both"/>
      </w:pPr>
      <w:r w:rsidRPr="00FD10B7">
        <w:t>Problemas difusos.</w:t>
      </w:r>
    </w:p>
    <w:p w14:paraId="6F4DE55B" w14:textId="13CEB823" w:rsidR="007355AB" w:rsidRDefault="007355AB" w:rsidP="007355AB">
      <w:pPr>
        <w:pStyle w:val="Prrafodelista"/>
        <w:numPr>
          <w:ilvl w:val="1"/>
          <w:numId w:val="16"/>
        </w:numPr>
        <w:pBdr>
          <w:top w:val="nil"/>
          <w:left w:val="nil"/>
          <w:bottom w:val="nil"/>
          <w:right w:val="nil"/>
          <w:between w:val="nil"/>
        </w:pBdr>
        <w:jc w:val="both"/>
      </w:pPr>
      <w:r>
        <w:t>Problemas de lógica para el razonamiento.</w:t>
      </w:r>
    </w:p>
    <w:p w14:paraId="36394897" w14:textId="49A89D3E" w:rsidR="007355AB" w:rsidRDefault="007355AB" w:rsidP="00FD10B7">
      <w:pPr>
        <w:pStyle w:val="Prrafodelista"/>
        <w:numPr>
          <w:ilvl w:val="1"/>
          <w:numId w:val="16"/>
        </w:numPr>
        <w:pBdr>
          <w:top w:val="nil"/>
          <w:left w:val="nil"/>
          <w:bottom w:val="nil"/>
          <w:right w:val="nil"/>
          <w:between w:val="nil"/>
        </w:pBdr>
        <w:jc w:val="both"/>
      </w:pPr>
      <w:r>
        <w:t>Problemas en bloque.</w:t>
      </w:r>
    </w:p>
    <w:p w14:paraId="25E9D3E1" w14:textId="4A5BF891" w:rsidR="007355AB" w:rsidRDefault="007355AB" w:rsidP="00FD10B7">
      <w:pPr>
        <w:pStyle w:val="Prrafodelista"/>
        <w:numPr>
          <w:ilvl w:val="1"/>
          <w:numId w:val="16"/>
        </w:numPr>
        <w:pBdr>
          <w:top w:val="nil"/>
          <w:left w:val="nil"/>
          <w:bottom w:val="nil"/>
          <w:right w:val="nil"/>
          <w:between w:val="nil"/>
        </w:pBdr>
        <w:jc w:val="both"/>
      </w:pPr>
      <w:r>
        <w:t>Problemas con unidades de tiempo, longitud, capacidad y masa.</w:t>
      </w:r>
    </w:p>
    <w:p w14:paraId="51A750C2" w14:textId="29F00931" w:rsidR="00FD10B7" w:rsidRDefault="00FD10B7" w:rsidP="007355AB">
      <w:pPr>
        <w:pStyle w:val="Prrafodelista"/>
        <w:pBdr>
          <w:top w:val="nil"/>
          <w:left w:val="nil"/>
          <w:bottom w:val="nil"/>
          <w:right w:val="nil"/>
          <w:between w:val="nil"/>
        </w:pBdr>
        <w:ind w:left="1800"/>
        <w:jc w:val="both"/>
      </w:pPr>
    </w:p>
    <w:p w14:paraId="1087E40C" w14:textId="6EBF4335" w:rsidR="00595415" w:rsidRDefault="007517E8" w:rsidP="007517E8">
      <w:pPr>
        <w:pBdr>
          <w:top w:val="nil"/>
          <w:left w:val="nil"/>
          <w:bottom w:val="nil"/>
          <w:right w:val="nil"/>
          <w:between w:val="nil"/>
        </w:pBdr>
        <w:ind w:firstLine="720"/>
        <w:jc w:val="both"/>
      </w:pPr>
      <w:r>
        <w:t>Para el resto de los contenidos matemáticos en 4º de Primaria emplearemos los siguientes recursos:</w:t>
      </w:r>
    </w:p>
    <w:p w14:paraId="31CF5183" w14:textId="77777777" w:rsidR="007517E8" w:rsidRDefault="007517E8" w:rsidP="007517E8">
      <w:pPr>
        <w:pBdr>
          <w:top w:val="nil"/>
          <w:left w:val="nil"/>
          <w:bottom w:val="nil"/>
          <w:right w:val="nil"/>
          <w:between w:val="nil"/>
        </w:pBdr>
        <w:ind w:firstLine="720"/>
        <w:jc w:val="both"/>
      </w:pPr>
    </w:p>
    <w:p w14:paraId="60DC7FD9" w14:textId="649240E9" w:rsidR="007517E8" w:rsidRDefault="007517E8" w:rsidP="007517E8">
      <w:pPr>
        <w:pStyle w:val="Prrafodelista"/>
        <w:numPr>
          <w:ilvl w:val="0"/>
          <w:numId w:val="16"/>
        </w:numPr>
        <w:pBdr>
          <w:top w:val="nil"/>
          <w:left w:val="nil"/>
          <w:bottom w:val="nil"/>
          <w:right w:val="nil"/>
          <w:between w:val="nil"/>
        </w:pBdr>
        <w:jc w:val="both"/>
      </w:pPr>
      <w:r>
        <w:t>Fracciones: encajables de fracciones</w:t>
      </w:r>
      <w:r w:rsidR="00AC4C1B">
        <w:rPr>
          <w:color w:val="FF0000"/>
        </w:rPr>
        <w:t>.</w:t>
      </w:r>
    </w:p>
    <w:p w14:paraId="1FBA58B3" w14:textId="7C4F53DC" w:rsidR="007517E8" w:rsidRPr="00901338" w:rsidRDefault="007517E8" w:rsidP="007517E8">
      <w:pPr>
        <w:pStyle w:val="Prrafodelista"/>
        <w:numPr>
          <w:ilvl w:val="0"/>
          <w:numId w:val="16"/>
        </w:numPr>
        <w:pBdr>
          <w:top w:val="nil"/>
          <w:left w:val="nil"/>
          <w:bottom w:val="nil"/>
          <w:right w:val="nil"/>
          <w:between w:val="nil"/>
        </w:pBdr>
        <w:jc w:val="both"/>
        <w:rPr>
          <w:color w:val="000000" w:themeColor="text1"/>
        </w:rPr>
      </w:pPr>
      <w:r>
        <w:t>Productos:</w:t>
      </w:r>
      <w:r w:rsidR="002335BA">
        <w:t xml:space="preserve"> recortables de diferentes modelos de tablas de multiplicar para afianzarlas. Uso de los dedos para reforzar el aprendizaje de productos mayores de 6x6 y recursos para las </w:t>
      </w:r>
      <w:r w:rsidR="002335BA" w:rsidRPr="00901338">
        <w:rPr>
          <w:color w:val="000000" w:themeColor="text1"/>
        </w:rPr>
        <w:t>tabla</w:t>
      </w:r>
      <w:r w:rsidR="00AC4C1B" w:rsidRPr="00901338">
        <w:rPr>
          <w:color w:val="000000" w:themeColor="text1"/>
        </w:rPr>
        <w:t>s</w:t>
      </w:r>
      <w:r w:rsidR="002335BA" w:rsidRPr="00901338">
        <w:rPr>
          <w:color w:val="000000" w:themeColor="text1"/>
        </w:rPr>
        <w:t xml:space="preserve"> menores, como son trabajar dobles, triples,</w:t>
      </w:r>
      <w:r w:rsidR="00901338">
        <w:rPr>
          <w:color w:val="000000" w:themeColor="text1"/>
        </w:rPr>
        <w:t xml:space="preserve"> </w:t>
      </w:r>
      <w:r w:rsidR="002335BA" w:rsidRPr="00901338">
        <w:rPr>
          <w:color w:val="000000" w:themeColor="text1"/>
        </w:rPr>
        <w:t>… según cada tabla.</w:t>
      </w:r>
    </w:p>
    <w:p w14:paraId="4F42A2C9" w14:textId="21016FFC" w:rsidR="007517E8" w:rsidRDefault="007517E8" w:rsidP="007517E8">
      <w:pPr>
        <w:pStyle w:val="Prrafodelista"/>
        <w:numPr>
          <w:ilvl w:val="0"/>
          <w:numId w:val="16"/>
        </w:numPr>
        <w:pBdr>
          <w:top w:val="nil"/>
          <w:left w:val="nil"/>
          <w:bottom w:val="nil"/>
          <w:right w:val="nil"/>
          <w:between w:val="nil"/>
        </w:pBdr>
        <w:jc w:val="both"/>
      </w:pPr>
      <w:r w:rsidRPr="00901338">
        <w:rPr>
          <w:color w:val="000000" w:themeColor="text1"/>
        </w:rPr>
        <w:t>División:</w:t>
      </w:r>
      <w:r w:rsidR="002335BA" w:rsidRPr="00901338">
        <w:rPr>
          <w:color w:val="000000" w:themeColor="text1"/>
        </w:rPr>
        <w:t xml:space="preserve"> Presentar ejemplos concretos para que el alumnado diferencia las situaciones problemáticas de reparto de l</w:t>
      </w:r>
      <w:r w:rsidR="00AC4C1B" w:rsidRPr="00901338">
        <w:rPr>
          <w:color w:val="000000" w:themeColor="text1"/>
        </w:rPr>
        <w:t>a</w:t>
      </w:r>
      <w:r w:rsidR="002335BA" w:rsidRPr="00901338">
        <w:rPr>
          <w:color w:val="000000" w:themeColor="text1"/>
        </w:rPr>
        <w:t xml:space="preserve">s de </w:t>
      </w:r>
      <w:r w:rsidR="002335BA">
        <w:t>cuotición.</w:t>
      </w:r>
    </w:p>
    <w:p w14:paraId="712CDB9B" w14:textId="3050C351" w:rsidR="007517E8" w:rsidRDefault="007517E8" w:rsidP="007517E8">
      <w:pPr>
        <w:pStyle w:val="Prrafodelista"/>
        <w:numPr>
          <w:ilvl w:val="0"/>
          <w:numId w:val="16"/>
        </w:numPr>
        <w:pBdr>
          <w:top w:val="nil"/>
          <w:left w:val="nil"/>
          <w:bottom w:val="nil"/>
          <w:right w:val="nil"/>
          <w:between w:val="nil"/>
        </w:pBdr>
        <w:jc w:val="both"/>
      </w:pPr>
      <w:r>
        <w:t xml:space="preserve">Medidas: monedas y billetes, cintas métricas, relojes manipulativos, </w:t>
      </w:r>
    </w:p>
    <w:p w14:paraId="4714682A" w14:textId="2A30593E" w:rsidR="007517E8" w:rsidRDefault="007517E8" w:rsidP="007517E8">
      <w:pPr>
        <w:pStyle w:val="Prrafodelista"/>
        <w:pBdr>
          <w:top w:val="nil"/>
          <w:left w:val="nil"/>
          <w:bottom w:val="nil"/>
          <w:right w:val="nil"/>
          <w:between w:val="nil"/>
        </w:pBdr>
        <w:ind w:left="1080"/>
        <w:jc w:val="both"/>
      </w:pPr>
      <w:r>
        <w:t>básculas y recipientes para capacidades</w:t>
      </w:r>
    </w:p>
    <w:p w14:paraId="71673B38" w14:textId="69DB7BFF" w:rsidR="007517E8" w:rsidRDefault="007517E8" w:rsidP="007517E8">
      <w:pPr>
        <w:pStyle w:val="Prrafodelista"/>
        <w:numPr>
          <w:ilvl w:val="0"/>
          <w:numId w:val="16"/>
        </w:numPr>
        <w:pBdr>
          <w:top w:val="nil"/>
          <w:left w:val="nil"/>
          <w:bottom w:val="nil"/>
          <w:right w:val="nil"/>
          <w:between w:val="nil"/>
        </w:pBdr>
        <w:jc w:val="both"/>
      </w:pPr>
      <w:r>
        <w:t>Geometría: recortables para crear áreas, geogebra, geoplano, figuras planas.</w:t>
      </w:r>
    </w:p>
    <w:p w14:paraId="7846F11A" w14:textId="274C3675" w:rsidR="007517E8" w:rsidRDefault="007517E8" w:rsidP="007517E8">
      <w:pPr>
        <w:pStyle w:val="Prrafodelista"/>
        <w:numPr>
          <w:ilvl w:val="0"/>
          <w:numId w:val="16"/>
        </w:numPr>
        <w:pBdr>
          <w:top w:val="nil"/>
          <w:left w:val="nil"/>
          <w:bottom w:val="nil"/>
          <w:right w:val="nil"/>
          <w:between w:val="nil"/>
        </w:pBdr>
        <w:jc w:val="both"/>
      </w:pPr>
      <w:r>
        <w:t>Estadística</w:t>
      </w:r>
      <w:r w:rsidR="002335BA">
        <w:t xml:space="preserve"> (Sentido estocástico)</w:t>
      </w:r>
      <w:r>
        <w:t>:</w:t>
      </w:r>
      <w:r w:rsidR="002335BA">
        <w:t xml:space="preserve"> grajeas de colores, policubos, encuestas.</w:t>
      </w:r>
    </w:p>
    <w:p w14:paraId="2837037E" w14:textId="77777777" w:rsidR="007517E8" w:rsidRDefault="007517E8" w:rsidP="00595415">
      <w:pPr>
        <w:pBdr>
          <w:top w:val="nil"/>
          <w:left w:val="nil"/>
          <w:bottom w:val="nil"/>
          <w:right w:val="nil"/>
          <w:between w:val="nil"/>
        </w:pBdr>
      </w:pPr>
    </w:p>
    <w:p w14:paraId="37B959FE" w14:textId="0C40B874" w:rsidR="00D32248" w:rsidRPr="00595415" w:rsidRDefault="007517E8" w:rsidP="00595415">
      <w:pPr>
        <w:pBdr>
          <w:top w:val="nil"/>
          <w:left w:val="nil"/>
          <w:bottom w:val="nil"/>
          <w:right w:val="nil"/>
          <w:between w:val="nil"/>
        </w:pBdr>
        <w:rPr>
          <w:b/>
          <w:bCs/>
        </w:rPr>
      </w:pPr>
      <w:r>
        <w:rPr>
          <w:b/>
          <w:bCs/>
        </w:rPr>
        <w:t xml:space="preserve">B.- </w:t>
      </w:r>
      <w:r w:rsidR="008107C0" w:rsidRPr="00595415">
        <w:rPr>
          <w:b/>
          <w:bCs/>
        </w:rPr>
        <w:t>Evaluación</w:t>
      </w:r>
      <w:r w:rsidR="00D32248" w:rsidRPr="00595415">
        <w:rPr>
          <w:b/>
          <w:bCs/>
        </w:rPr>
        <w:t xml:space="preserve"> Inicial:</w:t>
      </w:r>
    </w:p>
    <w:p w14:paraId="758F5178" w14:textId="77777777" w:rsidR="00D32248" w:rsidRDefault="00D32248" w:rsidP="00D32248">
      <w:pPr>
        <w:pStyle w:val="Prrafodelista"/>
        <w:pBdr>
          <w:top w:val="nil"/>
          <w:left w:val="nil"/>
          <w:bottom w:val="nil"/>
          <w:right w:val="nil"/>
          <w:between w:val="nil"/>
        </w:pBdr>
      </w:pPr>
    </w:p>
    <w:p w14:paraId="01C755E8" w14:textId="48CF55CF" w:rsidR="009825FB" w:rsidRDefault="007A6A09" w:rsidP="007A6A09">
      <w:pPr>
        <w:pBdr>
          <w:top w:val="nil"/>
          <w:left w:val="nil"/>
          <w:bottom w:val="nil"/>
          <w:right w:val="nil"/>
          <w:between w:val="nil"/>
        </w:pBdr>
        <w:ind w:firstLine="720"/>
        <w:jc w:val="both"/>
      </w:pPr>
      <w:r>
        <w:t xml:space="preserve">Para iniciar el trabajo en resolución de problemas y cálculo mental, se ha </w:t>
      </w:r>
      <w:r>
        <w:t xml:space="preserve">de </w:t>
      </w:r>
      <w:r>
        <w:t>lleva</w:t>
      </w:r>
      <w:r>
        <w:t>r</w:t>
      </w:r>
      <w:r>
        <w:t xml:space="preserve"> a cabo una evaluación previa para determinar el nivel específico en ambos aspectos, tanto de cada estudiante individualmente como del grupo en </w:t>
      </w:r>
      <w:r>
        <w:lastRenderedPageBreak/>
        <w:t>su conjunto.</w:t>
      </w:r>
      <w:r>
        <w:t xml:space="preserve"> Para ambas evaluaciones se disponen de recursos disponibles para el profesorado.</w:t>
      </w:r>
    </w:p>
    <w:p w14:paraId="28E8685F" w14:textId="77777777" w:rsidR="007A6A09" w:rsidRDefault="007A6A09" w:rsidP="007A6A09">
      <w:pPr>
        <w:pBdr>
          <w:top w:val="nil"/>
          <w:left w:val="nil"/>
          <w:bottom w:val="nil"/>
          <w:right w:val="nil"/>
          <w:between w:val="nil"/>
        </w:pBdr>
        <w:ind w:firstLine="720"/>
        <w:jc w:val="both"/>
      </w:pPr>
    </w:p>
    <w:p w14:paraId="4514DBF3" w14:textId="2110BD7D" w:rsidR="007F32D7" w:rsidRDefault="00147CF4" w:rsidP="00EA5B71">
      <w:pPr>
        <w:pBdr>
          <w:top w:val="nil"/>
          <w:left w:val="nil"/>
          <w:bottom w:val="nil"/>
          <w:right w:val="nil"/>
          <w:between w:val="nil"/>
        </w:pBdr>
        <w:ind w:firstLine="720"/>
        <w:jc w:val="both"/>
      </w:pPr>
      <w:r>
        <w:t xml:space="preserve">Para </w:t>
      </w:r>
      <w:r w:rsidR="009825FB">
        <w:t>esta</w:t>
      </w:r>
      <w:r>
        <w:t xml:space="preserve"> evaluación </w:t>
      </w:r>
      <w:r w:rsidR="00D32248">
        <w:t>inicial</w:t>
      </w:r>
      <w:r>
        <w:t xml:space="preserve"> </w:t>
      </w:r>
      <w:r w:rsidR="009825FB">
        <w:t>hemos usado</w:t>
      </w:r>
      <w:r w:rsidR="00D32248">
        <w:t xml:space="preserve"> las categorías semánticas correspondientes a 4º </w:t>
      </w:r>
      <w:r w:rsidR="00D32248" w:rsidRPr="007A6A09">
        <w:rPr>
          <w:color w:val="000000" w:themeColor="text1"/>
        </w:rPr>
        <w:t xml:space="preserve">de </w:t>
      </w:r>
      <w:r w:rsidR="00ED79B8" w:rsidRPr="007A6A09">
        <w:rPr>
          <w:color w:val="000000" w:themeColor="text1"/>
        </w:rPr>
        <w:t xml:space="preserve">Educación </w:t>
      </w:r>
      <w:r w:rsidR="00D32248">
        <w:t>Primaria tanto a nivel de resolución de problemas como al de cálculo pensado.</w:t>
      </w:r>
      <w:r w:rsidR="00EA5B71">
        <w:t xml:space="preserve"> En concreto </w:t>
      </w:r>
      <w:r w:rsidR="005D1D65">
        <w:t>la evaluación inicial se realiza con las categorías</w:t>
      </w:r>
      <w:r w:rsidR="00EA5B71">
        <w:t xml:space="preserve"> </w:t>
      </w:r>
      <w:r w:rsidR="005D1D65">
        <w:t>de cursos anteriores, es decir nos servirán de repaso y en el caso de no superarlas nos indicará cuales debemos seguir trabajando.</w:t>
      </w:r>
    </w:p>
    <w:p w14:paraId="2B46623E" w14:textId="77777777" w:rsidR="00FD10B7" w:rsidRDefault="00FD10B7" w:rsidP="00EA5B71">
      <w:pPr>
        <w:pBdr>
          <w:top w:val="nil"/>
          <w:left w:val="nil"/>
          <w:bottom w:val="nil"/>
          <w:right w:val="nil"/>
          <w:between w:val="nil"/>
        </w:pBdr>
        <w:ind w:firstLine="720"/>
        <w:jc w:val="both"/>
      </w:pPr>
    </w:p>
    <w:p w14:paraId="47E480EF" w14:textId="056AA0F4" w:rsidR="00FD10B7" w:rsidRDefault="00FD10B7" w:rsidP="00FD10B7">
      <w:pPr>
        <w:pStyle w:val="Prrafodelista"/>
        <w:numPr>
          <w:ilvl w:val="0"/>
          <w:numId w:val="16"/>
        </w:numPr>
        <w:pBdr>
          <w:top w:val="nil"/>
          <w:left w:val="nil"/>
          <w:bottom w:val="nil"/>
          <w:right w:val="nil"/>
          <w:between w:val="nil"/>
        </w:pBdr>
        <w:jc w:val="both"/>
      </w:pPr>
      <w:r>
        <w:t xml:space="preserve">Categoría de </w:t>
      </w:r>
      <w:r w:rsidR="007355AB">
        <w:t>C</w:t>
      </w:r>
      <w:r>
        <w:t>ambio: CA3, CA</w:t>
      </w:r>
      <w:r w:rsidR="00744216">
        <w:t>5</w:t>
      </w:r>
      <w:r>
        <w:t xml:space="preserve"> y CA6</w:t>
      </w:r>
    </w:p>
    <w:p w14:paraId="7A5DDAA1" w14:textId="4C2C4C79" w:rsidR="00FD10B7" w:rsidRDefault="00FD10B7" w:rsidP="00FD10B7">
      <w:pPr>
        <w:pStyle w:val="Prrafodelista"/>
        <w:numPr>
          <w:ilvl w:val="0"/>
          <w:numId w:val="16"/>
        </w:numPr>
        <w:pBdr>
          <w:top w:val="nil"/>
          <w:left w:val="nil"/>
          <w:bottom w:val="nil"/>
          <w:right w:val="nil"/>
          <w:between w:val="nil"/>
        </w:pBdr>
        <w:jc w:val="both"/>
      </w:pPr>
      <w:r>
        <w:t xml:space="preserve">Categoría de </w:t>
      </w:r>
      <w:r w:rsidR="007355AB">
        <w:t>C</w:t>
      </w:r>
      <w:r>
        <w:t>omparación: CM5 y CM6</w:t>
      </w:r>
    </w:p>
    <w:p w14:paraId="044E762B" w14:textId="0742CF66" w:rsidR="00FD10B7" w:rsidRDefault="00FD10B7" w:rsidP="00FD10B7">
      <w:pPr>
        <w:pStyle w:val="Prrafodelista"/>
        <w:numPr>
          <w:ilvl w:val="0"/>
          <w:numId w:val="16"/>
        </w:numPr>
        <w:pBdr>
          <w:top w:val="nil"/>
          <w:left w:val="nil"/>
          <w:bottom w:val="nil"/>
          <w:right w:val="nil"/>
          <w:between w:val="nil"/>
        </w:pBdr>
        <w:jc w:val="both"/>
      </w:pPr>
      <w:r>
        <w:t xml:space="preserve">Categoría de </w:t>
      </w:r>
      <w:r w:rsidR="007355AB">
        <w:t>I</w:t>
      </w:r>
      <w:r>
        <w:t>gualación: IG3 y IG4</w:t>
      </w:r>
    </w:p>
    <w:p w14:paraId="1A6B93C2" w14:textId="14F80F31" w:rsidR="00FD10B7" w:rsidRDefault="00FD10B7" w:rsidP="00FD10B7">
      <w:pPr>
        <w:pStyle w:val="Prrafodelista"/>
        <w:numPr>
          <w:ilvl w:val="0"/>
          <w:numId w:val="16"/>
        </w:numPr>
        <w:pBdr>
          <w:top w:val="nil"/>
          <w:left w:val="nil"/>
          <w:bottom w:val="nil"/>
          <w:right w:val="nil"/>
          <w:between w:val="nil"/>
        </w:pBdr>
        <w:jc w:val="both"/>
      </w:pPr>
      <w:r>
        <w:t xml:space="preserve">Categoría de </w:t>
      </w:r>
      <w:r w:rsidR="007355AB">
        <w:t>R</w:t>
      </w:r>
      <w:r>
        <w:t>eparto Igualatorio: RI10 y RI11</w:t>
      </w:r>
    </w:p>
    <w:p w14:paraId="6EE71149" w14:textId="77777777" w:rsidR="005D1D65" w:rsidRDefault="005D1D65" w:rsidP="00FD10B7">
      <w:pPr>
        <w:pBdr>
          <w:top w:val="nil"/>
          <w:left w:val="nil"/>
          <w:bottom w:val="nil"/>
          <w:right w:val="nil"/>
          <w:between w:val="nil"/>
        </w:pBdr>
        <w:jc w:val="both"/>
      </w:pPr>
    </w:p>
    <w:p w14:paraId="5D2A39CC" w14:textId="3E86E870" w:rsidR="007F32D7" w:rsidRPr="007A6A09" w:rsidRDefault="007355AB" w:rsidP="00744216">
      <w:pPr>
        <w:pBdr>
          <w:top w:val="nil"/>
          <w:left w:val="nil"/>
          <w:bottom w:val="nil"/>
          <w:right w:val="nil"/>
          <w:between w:val="nil"/>
        </w:pBdr>
        <w:ind w:left="720"/>
        <w:jc w:val="both"/>
        <w:rPr>
          <w:color w:val="000000" w:themeColor="text1"/>
        </w:rPr>
      </w:pPr>
      <w:r>
        <w:t xml:space="preserve">Durante el curso iremos incrementado </w:t>
      </w:r>
      <w:r w:rsidRPr="007A6A09">
        <w:rPr>
          <w:color w:val="000000" w:themeColor="text1"/>
        </w:rPr>
        <w:t>esta</w:t>
      </w:r>
      <w:r w:rsidR="00F00C49" w:rsidRPr="007A6A09">
        <w:rPr>
          <w:color w:val="000000" w:themeColor="text1"/>
        </w:rPr>
        <w:t>s</w:t>
      </w:r>
      <w:r w:rsidRPr="007A6A09">
        <w:rPr>
          <w:color w:val="000000" w:themeColor="text1"/>
        </w:rPr>
        <w:t xml:space="preserve"> categorías con las siguientes:</w:t>
      </w:r>
    </w:p>
    <w:p w14:paraId="5789BD43" w14:textId="77777777" w:rsidR="007355AB" w:rsidRPr="007A6A09" w:rsidRDefault="007355AB" w:rsidP="007355AB">
      <w:pPr>
        <w:pBdr>
          <w:top w:val="nil"/>
          <w:left w:val="nil"/>
          <w:bottom w:val="nil"/>
          <w:right w:val="nil"/>
          <w:between w:val="nil"/>
        </w:pBdr>
        <w:ind w:left="720"/>
        <w:rPr>
          <w:color w:val="000000" w:themeColor="text1"/>
        </w:rPr>
      </w:pPr>
    </w:p>
    <w:p w14:paraId="0EAC9AF4" w14:textId="77459BCE" w:rsidR="007355AB" w:rsidRDefault="007355AB" w:rsidP="007355AB">
      <w:pPr>
        <w:pStyle w:val="Prrafodelista"/>
        <w:numPr>
          <w:ilvl w:val="0"/>
          <w:numId w:val="16"/>
        </w:numPr>
        <w:pBdr>
          <w:top w:val="nil"/>
          <w:left w:val="nil"/>
          <w:bottom w:val="nil"/>
          <w:right w:val="nil"/>
          <w:between w:val="nil"/>
        </w:pBdr>
        <w:jc w:val="both"/>
      </w:pPr>
      <w:r>
        <w:t>Categoría de Comparación: CM3</w:t>
      </w:r>
    </w:p>
    <w:p w14:paraId="136FAFD3" w14:textId="711A07DD" w:rsidR="007355AB" w:rsidRDefault="007355AB" w:rsidP="007355AB">
      <w:pPr>
        <w:pStyle w:val="Prrafodelista"/>
        <w:numPr>
          <w:ilvl w:val="0"/>
          <w:numId w:val="16"/>
        </w:numPr>
        <w:pBdr>
          <w:top w:val="nil"/>
          <w:left w:val="nil"/>
          <w:bottom w:val="nil"/>
          <w:right w:val="nil"/>
          <w:between w:val="nil"/>
        </w:pBdr>
        <w:jc w:val="both"/>
      </w:pPr>
      <w:r>
        <w:t>Categoría de Combinación: CO1</w:t>
      </w:r>
    </w:p>
    <w:p w14:paraId="3F3938C2" w14:textId="47403896" w:rsidR="007355AB" w:rsidRDefault="007355AB" w:rsidP="007355AB">
      <w:pPr>
        <w:pStyle w:val="Prrafodelista"/>
        <w:numPr>
          <w:ilvl w:val="0"/>
          <w:numId w:val="16"/>
        </w:numPr>
        <w:pBdr>
          <w:top w:val="nil"/>
          <w:left w:val="nil"/>
          <w:bottom w:val="nil"/>
          <w:right w:val="nil"/>
          <w:between w:val="nil"/>
        </w:pBdr>
        <w:jc w:val="both"/>
      </w:pPr>
      <w:r>
        <w:t>Categoría de Escala Creciente: EC1, EC3</w:t>
      </w:r>
    </w:p>
    <w:p w14:paraId="28C3A66C" w14:textId="77777777" w:rsidR="00744216" w:rsidRDefault="007355AB" w:rsidP="00744216">
      <w:pPr>
        <w:pStyle w:val="Prrafodelista"/>
        <w:numPr>
          <w:ilvl w:val="0"/>
          <w:numId w:val="16"/>
        </w:numPr>
        <w:pBdr>
          <w:top w:val="nil"/>
          <w:left w:val="nil"/>
          <w:bottom w:val="nil"/>
          <w:right w:val="nil"/>
          <w:between w:val="nil"/>
        </w:pBdr>
        <w:jc w:val="both"/>
      </w:pPr>
      <w:r>
        <w:t>Categoría de Escala Decreciente: ED1, ED2 y ED3</w:t>
      </w:r>
    </w:p>
    <w:p w14:paraId="4A016BD1" w14:textId="66C9C4B5" w:rsidR="007355AB" w:rsidRDefault="00744216" w:rsidP="00744216">
      <w:pPr>
        <w:pStyle w:val="Prrafodelista"/>
        <w:numPr>
          <w:ilvl w:val="0"/>
          <w:numId w:val="16"/>
        </w:numPr>
        <w:pBdr>
          <w:top w:val="nil"/>
          <w:left w:val="nil"/>
          <w:bottom w:val="nil"/>
          <w:right w:val="nil"/>
          <w:between w:val="nil"/>
        </w:pBdr>
        <w:jc w:val="both"/>
      </w:pPr>
      <w:r>
        <w:t>Categoría de Producto Cartesiano: PV1</w:t>
      </w:r>
    </w:p>
    <w:p w14:paraId="1B69A5CC" w14:textId="07AD343D" w:rsidR="00744216" w:rsidRDefault="00744216" w:rsidP="00744216">
      <w:pPr>
        <w:pStyle w:val="Prrafodelista"/>
        <w:numPr>
          <w:ilvl w:val="0"/>
          <w:numId w:val="16"/>
        </w:numPr>
        <w:pBdr>
          <w:top w:val="nil"/>
          <w:left w:val="nil"/>
          <w:bottom w:val="nil"/>
          <w:right w:val="nil"/>
          <w:between w:val="nil"/>
        </w:pBdr>
        <w:jc w:val="both"/>
      </w:pPr>
      <w:r>
        <w:t>Categoría de Reparto Igualatorio: RI1 y RI2</w:t>
      </w:r>
    </w:p>
    <w:p w14:paraId="172EA6E4" w14:textId="77777777" w:rsidR="007517E8" w:rsidRDefault="007517E8" w:rsidP="007517E8">
      <w:pPr>
        <w:pStyle w:val="Prrafodelista"/>
        <w:pBdr>
          <w:top w:val="nil"/>
          <w:left w:val="nil"/>
          <w:bottom w:val="nil"/>
          <w:right w:val="nil"/>
          <w:between w:val="nil"/>
        </w:pBdr>
        <w:ind w:left="1080"/>
        <w:jc w:val="both"/>
      </w:pPr>
    </w:p>
    <w:p w14:paraId="0000001D" w14:textId="2393571A" w:rsidR="00767FF8" w:rsidRPr="005C0B04" w:rsidRDefault="005C0B04" w:rsidP="005C0B04">
      <w:pPr>
        <w:pBdr>
          <w:top w:val="nil"/>
          <w:left w:val="nil"/>
          <w:bottom w:val="nil"/>
          <w:right w:val="nil"/>
          <w:between w:val="nil"/>
        </w:pBdr>
        <w:jc w:val="both"/>
        <w:rPr>
          <w:b/>
          <w:bCs/>
          <w:color w:val="000000" w:themeColor="text1"/>
        </w:rPr>
      </w:pPr>
      <w:r w:rsidRPr="005C0B04">
        <w:rPr>
          <w:b/>
          <w:bCs/>
          <w:color w:val="000000" w:themeColor="text1"/>
        </w:rPr>
        <w:t>B.- Temporalización:</w:t>
      </w:r>
    </w:p>
    <w:p w14:paraId="4F5C38E6" w14:textId="77777777" w:rsidR="00D32248" w:rsidRDefault="00D32248" w:rsidP="00D32248">
      <w:pPr>
        <w:pBdr>
          <w:top w:val="nil"/>
          <w:left w:val="nil"/>
          <w:bottom w:val="nil"/>
          <w:right w:val="nil"/>
          <w:between w:val="nil"/>
        </w:pBdr>
        <w:jc w:val="both"/>
      </w:pPr>
    </w:p>
    <w:p w14:paraId="5CF80DC9" w14:textId="6A82896F" w:rsidR="00D32248" w:rsidRDefault="007A6A09" w:rsidP="00D32248">
      <w:pPr>
        <w:pBdr>
          <w:top w:val="nil"/>
          <w:left w:val="nil"/>
          <w:bottom w:val="nil"/>
          <w:right w:val="nil"/>
          <w:between w:val="nil"/>
        </w:pBdr>
        <w:ind w:firstLine="720"/>
        <w:jc w:val="both"/>
      </w:pPr>
      <w:r>
        <w:t xml:space="preserve">En cuanto a la manipulación </w:t>
      </w:r>
      <w:r>
        <w:t xml:space="preserve">de los aprendizajes </w:t>
      </w:r>
      <w:r>
        <w:t>y su conexión con la vida cotidiana, esto se detalla en la programación del área, adaptándose a los contenidos trabajados en cada momento.</w:t>
      </w:r>
    </w:p>
    <w:p w14:paraId="457277EC" w14:textId="77777777" w:rsidR="007A6A09" w:rsidRDefault="007A6A09" w:rsidP="00D32248">
      <w:pPr>
        <w:pBdr>
          <w:top w:val="nil"/>
          <w:left w:val="nil"/>
          <w:bottom w:val="nil"/>
          <w:right w:val="nil"/>
          <w:between w:val="nil"/>
        </w:pBdr>
        <w:ind w:firstLine="720"/>
        <w:jc w:val="both"/>
      </w:pPr>
    </w:p>
    <w:p w14:paraId="69A6BDCE" w14:textId="2CDF4F67" w:rsidR="00D32248" w:rsidRDefault="00D32248" w:rsidP="00D32248">
      <w:pPr>
        <w:pBdr>
          <w:top w:val="nil"/>
          <w:left w:val="nil"/>
          <w:bottom w:val="nil"/>
          <w:right w:val="nil"/>
          <w:between w:val="nil"/>
        </w:pBdr>
        <w:ind w:firstLine="720"/>
        <w:jc w:val="both"/>
      </w:pPr>
      <w:r>
        <w:t xml:space="preserve">En lo relativo al </w:t>
      </w:r>
      <w:r w:rsidRPr="00FD10B7">
        <w:rPr>
          <w:b/>
          <w:bCs/>
        </w:rPr>
        <w:t>cálculo mental</w:t>
      </w:r>
      <w:r w:rsidR="00E464D9">
        <w:t xml:space="preserve"> se desarrollará al menos en </w:t>
      </w:r>
      <w:r w:rsidR="00002A2A" w:rsidRPr="007A6A09">
        <w:rPr>
          <w:color w:val="000000" w:themeColor="text1"/>
        </w:rPr>
        <w:t>tres sesiones semanales establecidas</w:t>
      </w:r>
      <w:r w:rsidR="00002A2A">
        <w:rPr>
          <w:color w:val="FF0000"/>
        </w:rPr>
        <w:t xml:space="preserve"> </w:t>
      </w:r>
      <w:r w:rsidR="00E464D9">
        <w:t>en el horario de clase teniendo en cuenta las siguientes situaciones</w:t>
      </w:r>
      <w:r>
        <w:t>:</w:t>
      </w:r>
    </w:p>
    <w:p w14:paraId="09DCE3BA" w14:textId="77777777" w:rsidR="00D32248" w:rsidRDefault="00D32248" w:rsidP="00D32248">
      <w:pPr>
        <w:pBdr>
          <w:top w:val="nil"/>
          <w:left w:val="nil"/>
          <w:bottom w:val="nil"/>
          <w:right w:val="nil"/>
          <w:between w:val="nil"/>
        </w:pBdr>
        <w:ind w:firstLine="720"/>
        <w:jc w:val="both"/>
      </w:pPr>
    </w:p>
    <w:p w14:paraId="165B5D82" w14:textId="71B9AB05" w:rsidR="00D32248" w:rsidRPr="007A6A09" w:rsidRDefault="00D32248" w:rsidP="00D32248">
      <w:pPr>
        <w:pBdr>
          <w:top w:val="nil"/>
          <w:left w:val="nil"/>
          <w:bottom w:val="nil"/>
          <w:right w:val="nil"/>
          <w:between w:val="nil"/>
        </w:pBdr>
        <w:ind w:firstLine="720"/>
        <w:jc w:val="both"/>
      </w:pPr>
      <w:r w:rsidRPr="007A6A09">
        <w:t xml:space="preserve">Si se trabaja la metodología ABN (Algoritmos Abiertos Basado en Números) la propia metodología </w:t>
      </w:r>
      <w:r w:rsidR="00E464D9" w:rsidRPr="007A6A09">
        <w:t xml:space="preserve">nos proporciona </w:t>
      </w:r>
      <w:r w:rsidRPr="007A6A09">
        <w:t>el dominio de la numeración</w:t>
      </w:r>
      <w:r w:rsidR="00E464D9" w:rsidRPr="007A6A09">
        <w:t>, por lo cual ya estamos realizándolo y por tanto dicha sesión está imbuida a lo lardo de todo el horario del área y se concretará</w:t>
      </w:r>
      <w:r w:rsidRPr="007A6A09">
        <w:t xml:space="preserve"> a través de:</w:t>
      </w:r>
    </w:p>
    <w:p w14:paraId="22E0513E" w14:textId="77777777" w:rsidR="00D32248" w:rsidRDefault="00D32248" w:rsidP="00D32248">
      <w:pPr>
        <w:pBdr>
          <w:top w:val="nil"/>
          <w:left w:val="nil"/>
          <w:bottom w:val="nil"/>
          <w:right w:val="nil"/>
          <w:between w:val="nil"/>
        </w:pBdr>
        <w:ind w:firstLine="720"/>
        <w:jc w:val="both"/>
      </w:pPr>
    </w:p>
    <w:p w14:paraId="6C15E43C" w14:textId="77777777" w:rsidR="00D32248" w:rsidRDefault="00D32248" w:rsidP="00D32248">
      <w:pPr>
        <w:pStyle w:val="Prrafodelista"/>
        <w:numPr>
          <w:ilvl w:val="0"/>
          <w:numId w:val="3"/>
        </w:numPr>
        <w:pBdr>
          <w:top w:val="nil"/>
          <w:left w:val="nil"/>
          <w:bottom w:val="nil"/>
          <w:right w:val="nil"/>
          <w:between w:val="nil"/>
        </w:pBdr>
        <w:jc w:val="both"/>
      </w:pPr>
      <w:r>
        <w:t>La manipulación como eje de vertebración del todo el proceso numérico.</w:t>
      </w:r>
    </w:p>
    <w:p w14:paraId="30173E06" w14:textId="08C668B5" w:rsidR="00D32248" w:rsidRDefault="00D32248" w:rsidP="00D32248">
      <w:pPr>
        <w:pStyle w:val="Prrafodelista"/>
        <w:numPr>
          <w:ilvl w:val="0"/>
          <w:numId w:val="3"/>
        </w:numPr>
        <w:pBdr>
          <w:top w:val="nil"/>
          <w:left w:val="nil"/>
          <w:bottom w:val="nil"/>
          <w:right w:val="nil"/>
          <w:between w:val="nil"/>
        </w:pBdr>
        <w:jc w:val="both"/>
      </w:pPr>
      <w:r>
        <w:t>El sentido numérico para que el alumnado entienda el sentido de la abstracción que envuelve la numeración.</w:t>
      </w:r>
    </w:p>
    <w:p w14:paraId="59C7E896" w14:textId="0385857A" w:rsidR="00D32248" w:rsidRDefault="00D32248" w:rsidP="00D32248">
      <w:pPr>
        <w:pStyle w:val="Prrafodelista"/>
        <w:numPr>
          <w:ilvl w:val="0"/>
          <w:numId w:val="3"/>
        </w:numPr>
        <w:pBdr>
          <w:top w:val="nil"/>
          <w:left w:val="nil"/>
          <w:bottom w:val="nil"/>
          <w:right w:val="nil"/>
          <w:between w:val="nil"/>
        </w:pBdr>
        <w:jc w:val="both"/>
      </w:pPr>
      <w:r>
        <w:t>Actividades basadas en la comprensión de la</w:t>
      </w:r>
      <w:r w:rsidR="00002A2A">
        <w:rPr>
          <w:color w:val="FF0000"/>
        </w:rPr>
        <w:t>s</w:t>
      </w:r>
      <w:r>
        <w:t xml:space="preserve"> decenas, los complementarios (amigos) del diez, descomposiciones horizontales y verticales tanto </w:t>
      </w:r>
      <w:r w:rsidR="00E464D9">
        <w:t>en casitas de descomposición como en órdenes de magnitudes.</w:t>
      </w:r>
    </w:p>
    <w:p w14:paraId="64856582" w14:textId="306DB02F" w:rsidR="00E464D9" w:rsidRDefault="00E464D9" w:rsidP="00D32248">
      <w:pPr>
        <w:pStyle w:val="Prrafodelista"/>
        <w:numPr>
          <w:ilvl w:val="0"/>
          <w:numId w:val="3"/>
        </w:numPr>
        <w:pBdr>
          <w:top w:val="nil"/>
          <w:left w:val="nil"/>
          <w:bottom w:val="nil"/>
          <w:right w:val="nil"/>
          <w:between w:val="nil"/>
        </w:pBdr>
        <w:jc w:val="both"/>
      </w:pPr>
      <w:r>
        <w:t>Cálculos abiertos que fomentan el razonamiento y adaptación a las capacidades del alumnado.</w:t>
      </w:r>
    </w:p>
    <w:p w14:paraId="147F80CA" w14:textId="7415861B" w:rsidR="00D32248" w:rsidRDefault="00E464D9" w:rsidP="00D32248">
      <w:pPr>
        <w:pStyle w:val="Prrafodelista"/>
        <w:numPr>
          <w:ilvl w:val="0"/>
          <w:numId w:val="3"/>
        </w:numPr>
        <w:pBdr>
          <w:top w:val="nil"/>
          <w:left w:val="nil"/>
          <w:bottom w:val="nil"/>
          <w:right w:val="nil"/>
          <w:between w:val="nil"/>
        </w:pBdr>
        <w:jc w:val="both"/>
      </w:pPr>
      <w:r>
        <w:lastRenderedPageBreak/>
        <w:t>Progresión en la graduación de las operaciones básicas.</w:t>
      </w:r>
    </w:p>
    <w:p w14:paraId="1E666CFA" w14:textId="77777777" w:rsidR="0083089C" w:rsidRDefault="0083089C" w:rsidP="0083089C">
      <w:pPr>
        <w:pBdr>
          <w:top w:val="nil"/>
          <w:left w:val="nil"/>
          <w:bottom w:val="nil"/>
          <w:right w:val="nil"/>
          <w:between w:val="nil"/>
        </w:pBdr>
        <w:ind w:left="720"/>
        <w:jc w:val="both"/>
      </w:pPr>
    </w:p>
    <w:p w14:paraId="6F7B348C" w14:textId="429C8098" w:rsidR="00E464D9" w:rsidRPr="007A6A09" w:rsidRDefault="00E464D9" w:rsidP="00E464D9">
      <w:pPr>
        <w:pBdr>
          <w:top w:val="nil"/>
          <w:left w:val="nil"/>
          <w:bottom w:val="nil"/>
          <w:right w:val="nil"/>
          <w:between w:val="nil"/>
        </w:pBdr>
        <w:ind w:firstLine="720"/>
        <w:jc w:val="both"/>
        <w:rPr>
          <w:color w:val="000000" w:themeColor="text1"/>
        </w:rPr>
      </w:pPr>
      <w:r w:rsidRPr="007A6A09">
        <w:rPr>
          <w:color w:val="000000" w:themeColor="text1"/>
        </w:rPr>
        <w:t>Si se trabaja cualquier otra metodología</w:t>
      </w:r>
      <w:r w:rsidR="007A6A09">
        <w:rPr>
          <w:color w:val="000000" w:themeColor="text1"/>
        </w:rPr>
        <w:t xml:space="preserve">, </w:t>
      </w:r>
      <w:r w:rsidRPr="007A6A09">
        <w:rPr>
          <w:color w:val="000000" w:themeColor="text1"/>
        </w:rPr>
        <w:t xml:space="preserve">especificar </w:t>
      </w:r>
      <w:r w:rsidR="00967144" w:rsidRPr="007A6A09">
        <w:rPr>
          <w:color w:val="000000" w:themeColor="text1"/>
        </w:rPr>
        <w:t xml:space="preserve">la sesión en la que se trabajarán </w:t>
      </w:r>
      <w:r w:rsidRPr="007A6A09">
        <w:rPr>
          <w:color w:val="000000" w:themeColor="text1"/>
        </w:rPr>
        <w:t xml:space="preserve">las actividades en relación con el cálculo pensado a realizar, en este sentido se debe indicar: </w:t>
      </w:r>
    </w:p>
    <w:p w14:paraId="649BC270" w14:textId="77777777" w:rsidR="00E464D9" w:rsidRPr="007A6A09" w:rsidRDefault="00E464D9" w:rsidP="00E464D9">
      <w:pPr>
        <w:pBdr>
          <w:top w:val="nil"/>
          <w:left w:val="nil"/>
          <w:bottom w:val="nil"/>
          <w:right w:val="nil"/>
          <w:between w:val="nil"/>
        </w:pBdr>
        <w:ind w:firstLine="720"/>
        <w:jc w:val="both"/>
        <w:rPr>
          <w:color w:val="000000" w:themeColor="text1"/>
        </w:rPr>
      </w:pPr>
    </w:p>
    <w:p w14:paraId="039FCC03" w14:textId="1824A25C" w:rsidR="00E464D9" w:rsidRPr="007A6A09" w:rsidRDefault="00E464D9" w:rsidP="00E464D9">
      <w:pPr>
        <w:pStyle w:val="Prrafodelista"/>
        <w:numPr>
          <w:ilvl w:val="0"/>
          <w:numId w:val="3"/>
        </w:numPr>
        <w:pBdr>
          <w:top w:val="nil"/>
          <w:left w:val="nil"/>
          <w:bottom w:val="nil"/>
          <w:right w:val="nil"/>
          <w:between w:val="nil"/>
        </w:pBdr>
        <w:jc w:val="both"/>
        <w:rPr>
          <w:color w:val="000000" w:themeColor="text1"/>
        </w:rPr>
      </w:pPr>
      <w:r w:rsidRPr="007A6A09">
        <w:rPr>
          <w:color w:val="000000" w:themeColor="text1"/>
        </w:rPr>
        <w:t>Las actividades concretas y su graduación para desarrollar el cálculo pensado.</w:t>
      </w:r>
    </w:p>
    <w:p w14:paraId="246237EE" w14:textId="318A3028" w:rsidR="00E464D9" w:rsidRPr="007A6A09" w:rsidRDefault="00E464D9" w:rsidP="00E464D9">
      <w:pPr>
        <w:pStyle w:val="Prrafodelista"/>
        <w:numPr>
          <w:ilvl w:val="0"/>
          <w:numId w:val="3"/>
        </w:numPr>
        <w:pBdr>
          <w:top w:val="nil"/>
          <w:left w:val="nil"/>
          <w:bottom w:val="nil"/>
          <w:right w:val="nil"/>
          <w:between w:val="nil"/>
        </w:pBdr>
        <w:jc w:val="both"/>
        <w:rPr>
          <w:color w:val="000000" w:themeColor="text1"/>
        </w:rPr>
      </w:pPr>
      <w:r w:rsidRPr="007A6A09">
        <w:rPr>
          <w:color w:val="000000" w:themeColor="text1"/>
        </w:rPr>
        <w:t>La progresión en la graduación de las operaciones básicas.</w:t>
      </w:r>
    </w:p>
    <w:p w14:paraId="778E9AB5" w14:textId="177C059C" w:rsidR="00E464D9" w:rsidRPr="007A6A09" w:rsidRDefault="00E464D9" w:rsidP="00E464D9">
      <w:pPr>
        <w:pStyle w:val="Prrafodelista"/>
        <w:numPr>
          <w:ilvl w:val="0"/>
          <w:numId w:val="3"/>
        </w:numPr>
        <w:pBdr>
          <w:top w:val="nil"/>
          <w:left w:val="nil"/>
          <w:bottom w:val="nil"/>
          <w:right w:val="nil"/>
          <w:between w:val="nil"/>
        </w:pBdr>
        <w:jc w:val="both"/>
        <w:rPr>
          <w:color w:val="000000" w:themeColor="text1"/>
        </w:rPr>
      </w:pPr>
      <w:r w:rsidRPr="007A6A09">
        <w:rPr>
          <w:color w:val="000000" w:themeColor="text1"/>
        </w:rPr>
        <w:t>Implementar actividades del cálculo mental que vayan más allá de “trucos” para el cálculo, que el alumnado pueda olvidar con facilidad.</w:t>
      </w:r>
    </w:p>
    <w:p w14:paraId="1016935F" w14:textId="345E538A" w:rsidR="00E464D9" w:rsidRPr="007A6A09" w:rsidRDefault="00E464D9" w:rsidP="00E464D9">
      <w:pPr>
        <w:pStyle w:val="Prrafodelista"/>
        <w:numPr>
          <w:ilvl w:val="0"/>
          <w:numId w:val="3"/>
        </w:numPr>
        <w:pBdr>
          <w:top w:val="nil"/>
          <w:left w:val="nil"/>
          <w:bottom w:val="nil"/>
          <w:right w:val="nil"/>
          <w:between w:val="nil"/>
        </w:pBdr>
        <w:jc w:val="both"/>
        <w:rPr>
          <w:color w:val="000000" w:themeColor="text1"/>
        </w:rPr>
      </w:pPr>
      <w:r w:rsidRPr="007A6A09">
        <w:rPr>
          <w:color w:val="000000" w:themeColor="text1"/>
        </w:rPr>
        <w:t>Establecer un procedimiento de evaluación que nos permita comprobar el grado de consecución de lo</w:t>
      </w:r>
      <w:r w:rsidR="00002A2A" w:rsidRPr="007A6A09">
        <w:rPr>
          <w:color w:val="000000" w:themeColor="text1"/>
        </w:rPr>
        <w:t>s</w:t>
      </w:r>
      <w:r w:rsidRPr="007A6A09">
        <w:rPr>
          <w:color w:val="000000" w:themeColor="text1"/>
        </w:rPr>
        <w:t xml:space="preserve"> objetivos alcanzados</w:t>
      </w:r>
    </w:p>
    <w:p w14:paraId="58E79E90" w14:textId="77777777" w:rsidR="00967144" w:rsidRDefault="00967144" w:rsidP="00E464D9">
      <w:pPr>
        <w:pBdr>
          <w:top w:val="nil"/>
          <w:left w:val="nil"/>
          <w:bottom w:val="nil"/>
          <w:right w:val="nil"/>
          <w:between w:val="nil"/>
        </w:pBdr>
        <w:jc w:val="both"/>
      </w:pPr>
    </w:p>
    <w:p w14:paraId="42BFE9F6" w14:textId="12FAC4F8" w:rsidR="00967144" w:rsidRDefault="00967144" w:rsidP="00967144">
      <w:pPr>
        <w:pBdr>
          <w:top w:val="nil"/>
          <w:left w:val="nil"/>
          <w:bottom w:val="nil"/>
          <w:right w:val="nil"/>
          <w:between w:val="nil"/>
        </w:pBdr>
        <w:ind w:firstLine="720"/>
        <w:jc w:val="both"/>
      </w:pPr>
      <w:r>
        <w:t>Respecto a la resolución de problemas, estableceremos una sesión de 30/40 minutos para el trabajo por categorías semánticas. Dicha sesión consistirá en:</w:t>
      </w:r>
    </w:p>
    <w:p w14:paraId="011A9567" w14:textId="77777777" w:rsidR="00967144" w:rsidRPr="007A6A09" w:rsidRDefault="00967144" w:rsidP="00967144">
      <w:pPr>
        <w:pBdr>
          <w:top w:val="nil"/>
          <w:left w:val="nil"/>
          <w:bottom w:val="nil"/>
          <w:right w:val="nil"/>
          <w:between w:val="nil"/>
        </w:pBdr>
        <w:ind w:firstLine="720"/>
        <w:jc w:val="both"/>
        <w:rPr>
          <w:color w:val="000000" w:themeColor="text1"/>
        </w:rPr>
      </w:pPr>
    </w:p>
    <w:p w14:paraId="25CA6687" w14:textId="49B4962C" w:rsidR="00967144" w:rsidRPr="007A6A09" w:rsidRDefault="00967144" w:rsidP="00967144">
      <w:pPr>
        <w:pStyle w:val="Prrafodelista"/>
        <w:numPr>
          <w:ilvl w:val="0"/>
          <w:numId w:val="17"/>
        </w:numPr>
        <w:pBdr>
          <w:top w:val="nil"/>
          <w:left w:val="nil"/>
          <w:bottom w:val="nil"/>
          <w:right w:val="nil"/>
          <w:between w:val="nil"/>
        </w:pBdr>
        <w:ind w:left="1418"/>
        <w:jc w:val="both"/>
        <w:rPr>
          <w:color w:val="000000" w:themeColor="text1"/>
        </w:rPr>
      </w:pPr>
      <w:r w:rsidRPr="007A6A09">
        <w:rPr>
          <w:color w:val="000000" w:themeColor="text1"/>
        </w:rPr>
        <w:t xml:space="preserve">Aplicación de baterías de problemas en función de la graduación de los problemas a partir de la evaluación inicial realizada, junto </w:t>
      </w:r>
      <w:r w:rsidR="0031139F" w:rsidRPr="007A6A09">
        <w:rPr>
          <w:color w:val="000000" w:themeColor="text1"/>
        </w:rPr>
        <w:t>a</w:t>
      </w:r>
      <w:r w:rsidRPr="007A6A09">
        <w:rPr>
          <w:color w:val="000000" w:themeColor="text1"/>
        </w:rPr>
        <w:t xml:space="preserve"> otros que impliquen determinar si son o no situaciones problemáticas y de desarrollo lógico que no necesariamente impliquen cálculos matemáticos, sino razonar y dar una solución no numérica.</w:t>
      </w:r>
    </w:p>
    <w:p w14:paraId="71A3CB23" w14:textId="19C02CF0" w:rsidR="0031139F" w:rsidRPr="007A6A09" w:rsidRDefault="0031139F" w:rsidP="00967144">
      <w:pPr>
        <w:pStyle w:val="Prrafodelista"/>
        <w:numPr>
          <w:ilvl w:val="0"/>
          <w:numId w:val="17"/>
        </w:numPr>
        <w:pBdr>
          <w:top w:val="nil"/>
          <w:left w:val="nil"/>
          <w:bottom w:val="nil"/>
          <w:right w:val="nil"/>
          <w:between w:val="nil"/>
        </w:pBdr>
        <w:ind w:left="1418"/>
        <w:jc w:val="both"/>
        <w:rPr>
          <w:color w:val="000000" w:themeColor="text1"/>
        </w:rPr>
      </w:pPr>
      <w:r w:rsidRPr="007A6A09">
        <w:rPr>
          <w:color w:val="000000" w:themeColor="text1"/>
        </w:rPr>
        <w:t>Evaluación semanal en función de los resultado</w:t>
      </w:r>
      <w:r w:rsidR="002F28F5" w:rsidRPr="007A6A09">
        <w:rPr>
          <w:color w:val="000000" w:themeColor="text1"/>
        </w:rPr>
        <w:t>s</w:t>
      </w:r>
      <w:r w:rsidRPr="007A6A09">
        <w:rPr>
          <w:color w:val="000000" w:themeColor="text1"/>
        </w:rPr>
        <w:t xml:space="preserve"> </w:t>
      </w:r>
      <w:r w:rsidR="002F28F5" w:rsidRPr="007A6A09">
        <w:rPr>
          <w:color w:val="000000" w:themeColor="text1"/>
        </w:rPr>
        <w:t xml:space="preserve">usando una </w:t>
      </w:r>
      <w:r w:rsidRPr="007A6A09">
        <w:rPr>
          <w:color w:val="000000" w:themeColor="text1"/>
        </w:rPr>
        <w:t xml:space="preserve">hoja de registro </w:t>
      </w:r>
      <w:r w:rsidR="002F28F5" w:rsidRPr="007A6A09">
        <w:rPr>
          <w:color w:val="000000" w:themeColor="text1"/>
        </w:rPr>
        <w:t>para conocer el progreso del alumnado</w:t>
      </w:r>
      <w:r w:rsidRPr="007A6A09">
        <w:rPr>
          <w:color w:val="000000" w:themeColor="text1"/>
        </w:rPr>
        <w:t>.</w:t>
      </w:r>
    </w:p>
    <w:p w14:paraId="16FC0AE7" w14:textId="7C88B7BE" w:rsidR="00967144" w:rsidRPr="007A6A09" w:rsidRDefault="0031139F" w:rsidP="00967144">
      <w:pPr>
        <w:pStyle w:val="Prrafodelista"/>
        <w:numPr>
          <w:ilvl w:val="0"/>
          <w:numId w:val="17"/>
        </w:numPr>
        <w:pBdr>
          <w:top w:val="nil"/>
          <w:left w:val="nil"/>
          <w:bottom w:val="nil"/>
          <w:right w:val="nil"/>
          <w:between w:val="nil"/>
        </w:pBdr>
        <w:ind w:left="1418"/>
        <w:jc w:val="both"/>
        <w:rPr>
          <w:color w:val="000000" w:themeColor="text1"/>
        </w:rPr>
      </w:pPr>
      <w:r w:rsidRPr="007A6A09">
        <w:rPr>
          <w:color w:val="000000" w:themeColor="text1"/>
        </w:rPr>
        <w:t xml:space="preserve">Progresión en las categorías semánticas establecidas según las indicadas </w:t>
      </w:r>
      <w:r w:rsidR="002F28F5" w:rsidRPr="007A6A09">
        <w:rPr>
          <w:color w:val="000000" w:themeColor="text1"/>
        </w:rPr>
        <w:t xml:space="preserve">anteriores </w:t>
      </w:r>
      <w:r w:rsidRPr="007A6A09">
        <w:rPr>
          <w:color w:val="000000" w:themeColor="text1"/>
        </w:rPr>
        <w:t>conforme vayan superando las inicialmente propuestas.</w:t>
      </w:r>
    </w:p>
    <w:p w14:paraId="0E60D7F2" w14:textId="23FDFBF2" w:rsidR="00967144" w:rsidRPr="007A6A09" w:rsidRDefault="0031139F" w:rsidP="00E464D9">
      <w:pPr>
        <w:pStyle w:val="Prrafodelista"/>
        <w:numPr>
          <w:ilvl w:val="0"/>
          <w:numId w:val="17"/>
        </w:numPr>
        <w:pBdr>
          <w:top w:val="nil"/>
          <w:left w:val="nil"/>
          <w:bottom w:val="nil"/>
          <w:right w:val="nil"/>
          <w:between w:val="nil"/>
        </w:pBdr>
        <w:ind w:left="1418"/>
        <w:jc w:val="both"/>
        <w:rPr>
          <w:color w:val="000000" w:themeColor="text1"/>
        </w:rPr>
      </w:pPr>
      <w:r w:rsidRPr="007A6A09">
        <w:rPr>
          <w:color w:val="000000" w:themeColor="text1"/>
        </w:rPr>
        <w:t xml:space="preserve">Informar al profesorado de </w:t>
      </w:r>
      <w:r w:rsidR="002F28F5" w:rsidRPr="007A6A09">
        <w:rPr>
          <w:color w:val="000000" w:themeColor="text1"/>
        </w:rPr>
        <w:t xml:space="preserve">refuerzo y </w:t>
      </w:r>
      <w:r w:rsidRPr="007A6A09">
        <w:rPr>
          <w:color w:val="000000" w:themeColor="text1"/>
        </w:rPr>
        <w:t>apoyo y</w:t>
      </w:r>
      <w:r w:rsidR="002F28F5" w:rsidRPr="007A6A09">
        <w:rPr>
          <w:color w:val="000000" w:themeColor="text1"/>
        </w:rPr>
        <w:t xml:space="preserve"> a las</w:t>
      </w:r>
      <w:r w:rsidRPr="007A6A09">
        <w:rPr>
          <w:color w:val="000000" w:themeColor="text1"/>
        </w:rPr>
        <w:t xml:space="preserve"> familias </w:t>
      </w:r>
      <w:r w:rsidR="002F28F5" w:rsidRPr="007A6A09">
        <w:rPr>
          <w:color w:val="000000" w:themeColor="text1"/>
        </w:rPr>
        <w:t xml:space="preserve">de </w:t>
      </w:r>
      <w:r w:rsidRPr="007A6A09">
        <w:rPr>
          <w:color w:val="000000" w:themeColor="text1"/>
        </w:rPr>
        <w:t xml:space="preserve">las categorías que algún </w:t>
      </w:r>
      <w:r w:rsidR="002F28F5" w:rsidRPr="007A6A09">
        <w:rPr>
          <w:color w:val="000000" w:themeColor="text1"/>
        </w:rPr>
        <w:t xml:space="preserve">alumno </w:t>
      </w:r>
      <w:r w:rsidRPr="007A6A09">
        <w:rPr>
          <w:color w:val="000000" w:themeColor="text1"/>
        </w:rPr>
        <w:t>no hay</w:t>
      </w:r>
      <w:r w:rsidR="002F28F5" w:rsidRPr="007A6A09">
        <w:rPr>
          <w:color w:val="000000" w:themeColor="text1"/>
        </w:rPr>
        <w:t>a</w:t>
      </w:r>
      <w:r w:rsidRPr="007A6A09">
        <w:rPr>
          <w:color w:val="000000" w:themeColor="text1"/>
        </w:rPr>
        <w:t xml:space="preserve"> superado, así como proporcionar la baterías de problemas que puedan ayudar a que las superen.</w:t>
      </w:r>
    </w:p>
    <w:p w14:paraId="24000ABE" w14:textId="77777777" w:rsidR="00E464D9" w:rsidRDefault="00E464D9" w:rsidP="00E464D9">
      <w:pPr>
        <w:pBdr>
          <w:top w:val="nil"/>
          <w:left w:val="nil"/>
          <w:bottom w:val="nil"/>
          <w:right w:val="nil"/>
          <w:between w:val="nil"/>
        </w:pBdr>
        <w:jc w:val="both"/>
      </w:pPr>
    </w:p>
    <w:p w14:paraId="00000031" w14:textId="49F15E56" w:rsidR="00767FF8" w:rsidRDefault="008B135A">
      <w:pPr>
        <w:pBdr>
          <w:top w:val="nil"/>
          <w:left w:val="nil"/>
          <w:bottom w:val="nil"/>
          <w:right w:val="nil"/>
          <w:between w:val="nil"/>
        </w:pBdr>
        <w:rPr>
          <w:b/>
        </w:rPr>
      </w:pPr>
      <w:r>
        <w:rPr>
          <w:b/>
        </w:rPr>
        <w:t xml:space="preserve">C.- Evaluación </w:t>
      </w:r>
    </w:p>
    <w:p w14:paraId="00000032" w14:textId="77777777" w:rsidR="00767FF8" w:rsidRDefault="00767FF8">
      <w:pPr>
        <w:pBdr>
          <w:top w:val="nil"/>
          <w:left w:val="nil"/>
          <w:bottom w:val="nil"/>
          <w:right w:val="nil"/>
          <w:between w:val="nil"/>
        </w:pBdr>
        <w:rPr>
          <w:b/>
        </w:rPr>
      </w:pPr>
    </w:p>
    <w:p w14:paraId="04A23619" w14:textId="4B9C14DE" w:rsidR="007F32D7" w:rsidRDefault="007F32D7" w:rsidP="007F32D7">
      <w:pPr>
        <w:numPr>
          <w:ilvl w:val="0"/>
          <w:numId w:val="19"/>
        </w:numPr>
        <w:pBdr>
          <w:top w:val="nil"/>
          <w:left w:val="nil"/>
          <w:bottom w:val="nil"/>
          <w:right w:val="nil"/>
          <w:between w:val="nil"/>
        </w:pBdr>
        <w:ind w:left="720"/>
        <w:jc w:val="both"/>
      </w:pPr>
      <w:r>
        <w:t>La prueba de diagnóstico de la situación de partida tanto de cálculo pensado como en resolución de problemas nos ha dado la siguiente situación (Estos datos dependerán de la evaluación realizada. Se plantea una situación de ejemplo):</w:t>
      </w:r>
    </w:p>
    <w:p w14:paraId="00000033" w14:textId="205C7D46" w:rsidR="00767FF8" w:rsidRDefault="00767FF8" w:rsidP="007F32D7">
      <w:pPr>
        <w:pBdr>
          <w:top w:val="nil"/>
          <w:left w:val="nil"/>
          <w:bottom w:val="nil"/>
          <w:right w:val="nil"/>
          <w:between w:val="nil"/>
        </w:pBdr>
        <w:ind w:left="360"/>
        <w:jc w:val="both"/>
      </w:pPr>
    </w:p>
    <w:p w14:paraId="41E7F033" w14:textId="6B1C199B" w:rsidR="007F32D7" w:rsidRDefault="007F32D7" w:rsidP="007F32D7">
      <w:pPr>
        <w:pStyle w:val="Prrafodelista"/>
        <w:numPr>
          <w:ilvl w:val="0"/>
          <w:numId w:val="20"/>
        </w:numPr>
        <w:pBdr>
          <w:top w:val="nil"/>
          <w:left w:val="nil"/>
          <w:bottom w:val="nil"/>
          <w:right w:val="nil"/>
          <w:between w:val="nil"/>
        </w:pBdr>
        <w:jc w:val="both"/>
      </w:pPr>
      <w:r>
        <w:t>En Cálculo Mental se encuentran por debajo de su nivel escolar de 4º de Primaria, por lo que rebajaremos el inicio, en la progresión del cálculo pensado, a un nivel de 2º de Primaria.</w:t>
      </w:r>
    </w:p>
    <w:p w14:paraId="55421395" w14:textId="108C6094" w:rsidR="007F32D7" w:rsidRDefault="007F32D7" w:rsidP="00744216">
      <w:pPr>
        <w:pStyle w:val="Prrafodelista"/>
        <w:numPr>
          <w:ilvl w:val="0"/>
          <w:numId w:val="20"/>
        </w:numPr>
        <w:pBdr>
          <w:top w:val="nil"/>
          <w:left w:val="nil"/>
          <w:bottom w:val="nil"/>
          <w:right w:val="nil"/>
          <w:between w:val="nil"/>
        </w:pBdr>
        <w:jc w:val="both"/>
      </w:pPr>
      <w:r>
        <w:t xml:space="preserve">En Resolución de Problemas hemos detectado varias categorías en que el grupo clase mayoritariamente deberían dominar, no siendo así, por lo que dichas categorías estarán presentes en las baterías de problemas orales que realizaremos semanalmente. </w:t>
      </w:r>
    </w:p>
    <w:p w14:paraId="1289D220" w14:textId="77777777" w:rsidR="007F32D7" w:rsidRDefault="007F32D7" w:rsidP="007F32D7">
      <w:pPr>
        <w:pBdr>
          <w:top w:val="nil"/>
          <w:left w:val="nil"/>
          <w:bottom w:val="nil"/>
          <w:right w:val="nil"/>
          <w:between w:val="nil"/>
        </w:pBdr>
      </w:pPr>
    </w:p>
    <w:p w14:paraId="00000034" w14:textId="08FE234F" w:rsidR="00767FF8" w:rsidRPr="007A6A09" w:rsidRDefault="007F32D7" w:rsidP="007A6A09">
      <w:pPr>
        <w:numPr>
          <w:ilvl w:val="0"/>
          <w:numId w:val="19"/>
        </w:numPr>
        <w:pBdr>
          <w:top w:val="nil"/>
          <w:left w:val="nil"/>
          <w:bottom w:val="nil"/>
          <w:right w:val="nil"/>
          <w:between w:val="nil"/>
        </w:pBdr>
        <w:ind w:left="720"/>
        <w:jc w:val="both"/>
        <w:rPr>
          <w:color w:val="000000" w:themeColor="text1"/>
        </w:rPr>
      </w:pPr>
      <w:r w:rsidRPr="007A6A09">
        <w:rPr>
          <w:color w:val="000000" w:themeColor="text1"/>
        </w:rPr>
        <w:t xml:space="preserve">A partir de </w:t>
      </w:r>
      <w:r w:rsidR="002F28F5" w:rsidRPr="007A6A09">
        <w:rPr>
          <w:color w:val="000000" w:themeColor="text1"/>
        </w:rPr>
        <w:t xml:space="preserve">la </w:t>
      </w:r>
      <w:r w:rsidR="007947AF" w:rsidRPr="007A6A09">
        <w:rPr>
          <w:color w:val="000000" w:themeColor="text1"/>
        </w:rPr>
        <w:t>Evaluación del Plan de Actuación</w:t>
      </w:r>
      <w:r w:rsidR="002F28F5" w:rsidRPr="007A6A09">
        <w:rPr>
          <w:color w:val="000000" w:themeColor="text1"/>
        </w:rPr>
        <w:t xml:space="preserve"> elaborado para el presente curso escolar</w:t>
      </w:r>
      <w:r w:rsidR="007947AF" w:rsidRPr="007A6A09">
        <w:rPr>
          <w:color w:val="000000" w:themeColor="text1"/>
        </w:rPr>
        <w:t xml:space="preserve"> (Final de curso).</w:t>
      </w:r>
    </w:p>
    <w:p w14:paraId="00000035" w14:textId="01C3EEF3" w:rsidR="00767FF8" w:rsidRDefault="00000000" w:rsidP="002F28F5">
      <w:pPr>
        <w:numPr>
          <w:ilvl w:val="0"/>
          <w:numId w:val="19"/>
        </w:numPr>
        <w:pBdr>
          <w:top w:val="nil"/>
          <w:left w:val="nil"/>
          <w:bottom w:val="nil"/>
          <w:right w:val="nil"/>
          <w:between w:val="nil"/>
        </w:pBdr>
        <w:ind w:left="720"/>
        <w:jc w:val="both"/>
      </w:pPr>
      <w:r>
        <w:t>Valoración de los diversos miembros implicados en las actividades de impulso al razonamiento matemático</w:t>
      </w:r>
      <w:r w:rsidR="007947AF">
        <w:t xml:space="preserve"> (recogida de datos que sirvan para la retroalimentación del proceso)</w:t>
      </w:r>
      <w:r>
        <w:t>.</w:t>
      </w:r>
    </w:p>
    <w:p w14:paraId="00000036" w14:textId="6FC6D8A3" w:rsidR="00767FF8" w:rsidRPr="007A6A09" w:rsidRDefault="00000000" w:rsidP="002F28F5">
      <w:pPr>
        <w:numPr>
          <w:ilvl w:val="0"/>
          <w:numId w:val="19"/>
        </w:numPr>
        <w:pBdr>
          <w:top w:val="nil"/>
          <w:left w:val="nil"/>
          <w:bottom w:val="nil"/>
          <w:right w:val="nil"/>
          <w:between w:val="nil"/>
        </w:pBdr>
        <w:ind w:left="720"/>
        <w:jc w:val="both"/>
        <w:rPr>
          <w:color w:val="000000" w:themeColor="text1"/>
        </w:rPr>
      </w:pPr>
      <w:r w:rsidRPr="007A6A09">
        <w:rPr>
          <w:color w:val="000000" w:themeColor="text1"/>
        </w:rPr>
        <w:t xml:space="preserve">Recogida de propuestas de mejora </w:t>
      </w:r>
      <w:r w:rsidR="007947AF" w:rsidRPr="007A6A09">
        <w:rPr>
          <w:color w:val="000000" w:themeColor="text1"/>
        </w:rPr>
        <w:t>(Para la</w:t>
      </w:r>
      <w:r w:rsidRPr="007A6A09">
        <w:rPr>
          <w:color w:val="000000" w:themeColor="text1"/>
        </w:rPr>
        <w:t xml:space="preserve"> memoria </w:t>
      </w:r>
      <w:r w:rsidR="002F28F5" w:rsidRPr="007A6A09">
        <w:rPr>
          <w:color w:val="000000" w:themeColor="text1"/>
        </w:rPr>
        <w:t xml:space="preserve">de autoevaluación </w:t>
      </w:r>
      <w:r w:rsidR="007947AF" w:rsidRPr="007A6A09">
        <w:rPr>
          <w:color w:val="000000" w:themeColor="text1"/>
        </w:rPr>
        <w:t xml:space="preserve">con vistas </w:t>
      </w:r>
      <w:r w:rsidR="002F28F5" w:rsidRPr="007A6A09">
        <w:rPr>
          <w:color w:val="000000" w:themeColor="text1"/>
        </w:rPr>
        <w:t>a determinar logros y dificultades que permitan concretar el plan de mejora del curso siguiente</w:t>
      </w:r>
      <w:r w:rsidR="007947AF" w:rsidRPr="007A6A09">
        <w:rPr>
          <w:color w:val="000000" w:themeColor="text1"/>
        </w:rPr>
        <w:t>)</w:t>
      </w:r>
      <w:r w:rsidRPr="007A6A09">
        <w:rPr>
          <w:color w:val="000000" w:themeColor="text1"/>
        </w:rPr>
        <w:t xml:space="preserve">. </w:t>
      </w:r>
    </w:p>
    <w:p w14:paraId="00000037" w14:textId="77777777" w:rsidR="00767FF8" w:rsidRDefault="00767FF8">
      <w:pPr>
        <w:pBdr>
          <w:top w:val="nil"/>
          <w:left w:val="nil"/>
          <w:bottom w:val="nil"/>
          <w:right w:val="nil"/>
          <w:between w:val="nil"/>
        </w:pBdr>
        <w:jc w:val="both"/>
        <w:rPr>
          <w:b/>
        </w:rPr>
      </w:pPr>
    </w:p>
    <w:p w14:paraId="00000038" w14:textId="06307C4D" w:rsidR="00767FF8" w:rsidRDefault="008B135A">
      <w:pPr>
        <w:pBdr>
          <w:top w:val="nil"/>
          <w:left w:val="nil"/>
          <w:bottom w:val="nil"/>
          <w:right w:val="nil"/>
          <w:between w:val="nil"/>
        </w:pBdr>
        <w:jc w:val="both"/>
        <w:rPr>
          <w:b/>
        </w:rPr>
      </w:pPr>
      <w:r>
        <w:rPr>
          <w:b/>
        </w:rPr>
        <w:t xml:space="preserve">D.- Recursos a emplear: </w:t>
      </w:r>
    </w:p>
    <w:p w14:paraId="00000039" w14:textId="77777777" w:rsidR="00767FF8" w:rsidRDefault="00767FF8">
      <w:pPr>
        <w:pBdr>
          <w:top w:val="nil"/>
          <w:left w:val="nil"/>
          <w:bottom w:val="nil"/>
          <w:right w:val="nil"/>
          <w:between w:val="nil"/>
        </w:pBdr>
        <w:jc w:val="both"/>
        <w:rPr>
          <w:b/>
        </w:rPr>
      </w:pPr>
    </w:p>
    <w:p w14:paraId="0000003A" w14:textId="378AB543" w:rsidR="00767FF8" w:rsidRDefault="00000000" w:rsidP="00744216">
      <w:pPr>
        <w:numPr>
          <w:ilvl w:val="0"/>
          <w:numId w:val="22"/>
        </w:numPr>
        <w:pBdr>
          <w:top w:val="nil"/>
          <w:left w:val="nil"/>
          <w:bottom w:val="nil"/>
          <w:right w:val="nil"/>
          <w:between w:val="nil"/>
        </w:pBdr>
        <w:ind w:left="709"/>
        <w:jc w:val="both"/>
      </w:pPr>
      <w:r>
        <w:t>Manipulativos</w:t>
      </w:r>
      <w:r w:rsidR="002F28F5" w:rsidRPr="007A6A09">
        <w:rPr>
          <w:color w:val="000000" w:themeColor="text1"/>
        </w:rPr>
        <w:t>:</w:t>
      </w:r>
      <w:r w:rsidR="007947AF">
        <w:t xml:space="preserve"> (La Consejería</w:t>
      </w:r>
      <w:r w:rsidR="002F28F5">
        <w:t xml:space="preserve"> </w:t>
      </w:r>
      <w:r w:rsidR="002F28F5" w:rsidRPr="007A6A09">
        <w:rPr>
          <w:color w:val="000000" w:themeColor="text1"/>
        </w:rPr>
        <w:t>de Desarrollo Educativo y Formación Profesional</w:t>
      </w:r>
      <w:r w:rsidR="007947AF" w:rsidRPr="007A6A09">
        <w:rPr>
          <w:color w:val="000000" w:themeColor="text1"/>
        </w:rPr>
        <w:t xml:space="preserve"> </w:t>
      </w:r>
      <w:r w:rsidR="007947AF">
        <w:t>proporcionará materiales para ello)</w:t>
      </w:r>
      <w:r w:rsidR="00744216">
        <w:t xml:space="preserve"> y en el apartado de metodología se indican los que se usarán</w:t>
      </w:r>
      <w:r>
        <w:t>.</w:t>
      </w:r>
    </w:p>
    <w:p w14:paraId="0000003B" w14:textId="6B007B8E" w:rsidR="00767FF8" w:rsidRPr="007A6A09" w:rsidRDefault="00000000" w:rsidP="00744216">
      <w:pPr>
        <w:numPr>
          <w:ilvl w:val="0"/>
          <w:numId w:val="22"/>
        </w:numPr>
        <w:pBdr>
          <w:top w:val="nil"/>
          <w:left w:val="nil"/>
          <w:bottom w:val="nil"/>
          <w:right w:val="nil"/>
          <w:between w:val="nil"/>
        </w:pBdr>
        <w:ind w:left="709"/>
        <w:jc w:val="both"/>
        <w:rPr>
          <w:color w:val="000000" w:themeColor="text1"/>
        </w:rPr>
      </w:pPr>
      <w:r w:rsidRPr="007A6A09">
        <w:rPr>
          <w:color w:val="000000" w:themeColor="text1"/>
        </w:rPr>
        <w:t>Digitales</w:t>
      </w:r>
      <w:r w:rsidR="002F28F5" w:rsidRPr="007A6A09">
        <w:rPr>
          <w:color w:val="000000" w:themeColor="text1"/>
        </w:rPr>
        <w:t>:</w:t>
      </w:r>
      <w:r w:rsidR="007947AF" w:rsidRPr="007A6A09">
        <w:rPr>
          <w:color w:val="000000" w:themeColor="text1"/>
        </w:rPr>
        <w:t xml:space="preserve"> </w:t>
      </w:r>
      <w:r w:rsidR="00744216" w:rsidRPr="007A6A09">
        <w:rPr>
          <w:color w:val="000000" w:themeColor="text1"/>
        </w:rPr>
        <w:t>los especificados anteriormente junto con los que l</w:t>
      </w:r>
      <w:r w:rsidR="007947AF" w:rsidRPr="007A6A09">
        <w:rPr>
          <w:color w:val="000000" w:themeColor="text1"/>
        </w:rPr>
        <w:t>a Consejería</w:t>
      </w:r>
      <w:r w:rsidR="002F28F5" w:rsidRPr="007A6A09">
        <w:rPr>
          <w:color w:val="000000" w:themeColor="text1"/>
        </w:rPr>
        <w:t xml:space="preserve"> de Desarrollo Educativo y Formación Profesional</w:t>
      </w:r>
      <w:r w:rsidR="007947AF" w:rsidRPr="007A6A09">
        <w:rPr>
          <w:color w:val="000000" w:themeColor="text1"/>
        </w:rPr>
        <w:t xml:space="preserve"> </w:t>
      </w:r>
      <w:r w:rsidR="002F28F5" w:rsidRPr="007A6A09">
        <w:rPr>
          <w:color w:val="000000" w:themeColor="text1"/>
        </w:rPr>
        <w:t xml:space="preserve">facilite </w:t>
      </w:r>
      <w:r w:rsidR="00744216" w:rsidRPr="007A6A09">
        <w:rPr>
          <w:color w:val="000000" w:themeColor="text1"/>
        </w:rPr>
        <w:t>en la web de impulso matemático</w:t>
      </w:r>
      <w:r w:rsidR="007947AF" w:rsidRPr="007A6A09">
        <w:rPr>
          <w:color w:val="000000" w:themeColor="text1"/>
        </w:rPr>
        <w:t>.</w:t>
      </w:r>
    </w:p>
    <w:p w14:paraId="0000003D" w14:textId="62591517" w:rsidR="00767FF8" w:rsidRPr="007A6A09" w:rsidRDefault="002F28F5" w:rsidP="00744216">
      <w:pPr>
        <w:numPr>
          <w:ilvl w:val="0"/>
          <w:numId w:val="22"/>
        </w:numPr>
        <w:pBdr>
          <w:top w:val="nil"/>
          <w:left w:val="nil"/>
          <w:bottom w:val="nil"/>
          <w:right w:val="nil"/>
          <w:between w:val="nil"/>
        </w:pBdr>
        <w:ind w:left="709"/>
        <w:jc w:val="both"/>
        <w:rPr>
          <w:color w:val="000000" w:themeColor="text1"/>
        </w:rPr>
      </w:pPr>
      <w:r w:rsidRPr="007A6A09">
        <w:rPr>
          <w:color w:val="000000" w:themeColor="text1"/>
        </w:rPr>
        <w:t>Los generados por el propio centro educativo</w:t>
      </w:r>
      <w:r w:rsidR="007947AF" w:rsidRPr="007A6A09">
        <w:rPr>
          <w:color w:val="000000" w:themeColor="text1"/>
        </w:rPr>
        <w:t xml:space="preserve"> o docentes</w:t>
      </w:r>
      <w:r w:rsidRPr="007A6A09">
        <w:rPr>
          <w:color w:val="000000" w:themeColor="text1"/>
        </w:rPr>
        <w:t>.</w:t>
      </w:r>
    </w:p>
    <w:p w14:paraId="3D27D984" w14:textId="77777777" w:rsidR="008B135A" w:rsidRPr="007A6A09" w:rsidRDefault="008B135A" w:rsidP="008B135A">
      <w:pPr>
        <w:spacing w:line="259" w:lineRule="auto"/>
        <w:jc w:val="both"/>
        <w:rPr>
          <w:b/>
          <w:color w:val="000000" w:themeColor="text1"/>
        </w:rPr>
      </w:pPr>
    </w:p>
    <w:sectPr w:rsidR="008B135A" w:rsidRPr="007A6A09" w:rsidSect="007A6A09">
      <w:headerReference w:type="default" r:id="rId9"/>
      <w:pgSz w:w="11900" w:h="16820"/>
      <w:pgMar w:top="1417" w:right="1701" w:bottom="1417" w:left="1701"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DC2D83" w14:textId="77777777" w:rsidR="00011EE2" w:rsidRDefault="00011EE2" w:rsidP="00DC10E7">
      <w:r>
        <w:separator/>
      </w:r>
    </w:p>
  </w:endnote>
  <w:endnote w:type="continuationSeparator" w:id="0">
    <w:p w14:paraId="2F071AE0" w14:textId="77777777" w:rsidR="00011EE2" w:rsidRDefault="00011EE2" w:rsidP="00DC1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903FEBCF-E66B-674E-A482-6FB875F2AE99}"/>
  </w:font>
  <w:font w:name="Times New Roman">
    <w:panose1 w:val="02020603050405020304"/>
    <w:charset w:val="00"/>
    <w:family w:val="roman"/>
    <w:pitch w:val="variable"/>
    <w:sig w:usb0="E0002EFF" w:usb1="C000785B" w:usb2="00000009" w:usb3="00000000" w:csb0="000001FF" w:csb1="00000000"/>
    <w:embedRegular r:id="rId2" w:fontKey="{04D37D7F-3CE2-AF4A-8E10-DFB3348F9165}"/>
  </w:font>
  <w:font w:name="Courier New">
    <w:panose1 w:val="02070309020205020404"/>
    <w:charset w:val="00"/>
    <w:family w:val="modern"/>
    <w:pitch w:val="fixed"/>
    <w:sig w:usb0="E0002AFF" w:usb1="C0007843" w:usb2="00000009" w:usb3="00000000" w:csb0="000001FF" w:csb1="00000000"/>
    <w:embedRegular r:id="rId3" w:fontKey="{A16932D0-569F-1C4C-91D4-864CE6AF7CCF}"/>
  </w:font>
  <w:font w:name="Wingdings">
    <w:panose1 w:val="05000000000000000000"/>
    <w:charset w:val="02"/>
    <w:family w:val="decorative"/>
    <w:pitch w:val="variable"/>
    <w:sig w:usb0="00000003" w:usb1="10000000" w:usb2="00000000" w:usb3="00000000" w:csb0="80000001" w:csb1="00000000"/>
    <w:embedRegular r:id="rId4" w:fontKey="{DA43AEA1-1D39-E643-AACF-82094D6FB2DC}"/>
  </w:font>
  <w:font w:name="Arial">
    <w:panose1 w:val="020B0604020202020204"/>
    <w:charset w:val="00"/>
    <w:family w:val="swiss"/>
    <w:pitch w:val="variable"/>
    <w:sig w:usb0="E0002EFF" w:usb1="C000785B" w:usb2="00000009" w:usb3="00000000" w:csb0="000001FF" w:csb1="00000000"/>
    <w:embedRegular r:id="rId5" w:fontKey="{8FACA75F-1A6B-A540-B057-69D511ED4852}"/>
    <w:embedBold r:id="rId6" w:fontKey="{3CF8430D-DC16-6049-8949-29767E119057}"/>
  </w:font>
  <w:font w:name="Noto Sans Symbols">
    <w:panose1 w:val="020B0502040504020204"/>
    <w:charset w:val="00"/>
    <w:family w:val="swiss"/>
    <w:pitch w:val="variable"/>
    <w:sig w:usb0="E00002FF" w:usb1="400078FF" w:usb2="00000021" w:usb3="00000000" w:csb0="0000019F" w:csb1="00000000"/>
    <w:embedRegular r:id="rId7" w:fontKey="{349CC78F-03C2-0842-8121-28473F58D1EA}"/>
  </w:font>
  <w:font w:name="OpenSymbol">
    <w:altName w:val="Calibri"/>
    <w:panose1 w:val="020B0604020202020204"/>
    <w:charset w:val="00"/>
    <w:family w:val="auto"/>
    <w:pitch w:val="variable"/>
    <w:embedRegular r:id="rId8" w:fontKey="{8E3325A2-05C4-FB43-A297-3D9E3D17EDEC}"/>
  </w:font>
  <w:font w:name="Georgia">
    <w:panose1 w:val="02040502050405020303"/>
    <w:charset w:val="00"/>
    <w:family w:val="roman"/>
    <w:pitch w:val="variable"/>
    <w:sig w:usb0="00000287" w:usb1="00000000" w:usb2="00000000" w:usb3="00000000" w:csb0="0000009F" w:csb1="00000000"/>
    <w:embedRegular r:id="rId9" w:fontKey="{A6D4C9B9-2626-BE49-A7B1-FBB32BA4482B}"/>
    <w:embedItalic r:id="rId10" w:fontKey="{BA93FE91-4841-AD4D-8784-0A00AE4E4433}"/>
  </w:font>
  <w:font w:name="Roboto">
    <w:panose1 w:val="020B0604020202020204"/>
    <w:charset w:val="00"/>
    <w:family w:val="auto"/>
    <w:pitch w:val="variable"/>
    <w:sig w:usb0="E0000AFF" w:usb1="5000217F" w:usb2="00000021" w:usb3="00000000" w:csb0="0000019F" w:csb1="00000000"/>
    <w:embedRegular r:id="rId11" w:fontKey="{33156E2E-CDE0-EA4A-81AF-EE1687FC69E3}"/>
  </w:font>
  <w:font w:name="Calibri Light">
    <w:panose1 w:val="020F0302020204030204"/>
    <w:charset w:val="00"/>
    <w:family w:val="swiss"/>
    <w:pitch w:val="variable"/>
    <w:sig w:usb0="E0002AFF" w:usb1="C000247B" w:usb2="00000009" w:usb3="00000000" w:csb0="000001FF" w:csb1="00000000"/>
    <w:embedRegular r:id="rId12" w:fontKey="{AC9E43B9-B2ED-5240-B07E-9EA8718A6F2D}"/>
  </w:font>
  <w:font w:name="Calibri">
    <w:panose1 w:val="020F0502020204030204"/>
    <w:charset w:val="00"/>
    <w:family w:val="swiss"/>
    <w:pitch w:val="variable"/>
    <w:sig w:usb0="E4002EFF" w:usb1="C200247B" w:usb2="00000009" w:usb3="00000000" w:csb0="000001FF" w:csb1="00000000"/>
    <w:embedRegular r:id="rId13" w:fontKey="{A747386E-DBAF-E947-8F08-9AABC12456A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A4E492" w14:textId="77777777" w:rsidR="00011EE2" w:rsidRDefault="00011EE2" w:rsidP="00DC10E7">
      <w:r>
        <w:separator/>
      </w:r>
    </w:p>
  </w:footnote>
  <w:footnote w:type="continuationSeparator" w:id="0">
    <w:p w14:paraId="61A10889" w14:textId="77777777" w:rsidR="00011EE2" w:rsidRDefault="00011EE2" w:rsidP="00DC10E7">
      <w:r>
        <w:continuationSeparator/>
      </w:r>
    </w:p>
  </w:footnote>
  <w:footnote w:id="1">
    <w:p w14:paraId="75617673" w14:textId="52593578" w:rsidR="00147CF4" w:rsidRDefault="00147CF4" w:rsidP="00147CF4">
      <w:pPr>
        <w:pStyle w:val="Textonotapie"/>
      </w:pPr>
      <w:r>
        <w:rPr>
          <w:rStyle w:val="Refdenotaalpie"/>
        </w:rPr>
        <w:t>1</w:t>
      </w:r>
      <w:r>
        <w:t xml:space="preserve"> El cálculo pensado incluye el cálculo mental tradicional, así como las estrategias de dominio de la numeración que permite al alumnado calcular mentalmente de forma razonada sin la necesidad de memorizar “trucos” de cálculo.</w:t>
      </w:r>
    </w:p>
    <w:p w14:paraId="2872F93D" w14:textId="370A0FA4" w:rsidR="00147CF4" w:rsidRDefault="00147CF4">
      <w:pPr>
        <w:pStyle w:val="Textonotapie"/>
      </w:pPr>
    </w:p>
  </w:footnote>
  <w:footnote w:id="2">
    <w:p w14:paraId="4C5A4A12" w14:textId="3DCD83E4" w:rsidR="00D37E91" w:rsidRDefault="00D37E91">
      <w:pPr>
        <w:pStyle w:val="Textonotapie"/>
      </w:pPr>
      <w:r>
        <w:rPr>
          <w:rStyle w:val="Refdenotaalpie"/>
        </w:rPr>
        <w:t>2</w:t>
      </w:r>
      <w:r>
        <w:t xml:space="preserve"> No confundir la semántica del enunciado del texto con el vocabulario de familias de palabras de problemas concretos. En el primer caso se trata de descubrir lo que el problema nos trasmite lo cual se termina generalizando a otras situaciones y en el segundo se trata de un recurso heurístico para facilitar el proceso de problemas concretos.</w:t>
      </w:r>
    </w:p>
    <w:p w14:paraId="7890C256" w14:textId="77777777" w:rsidR="00D37E91" w:rsidRDefault="00D37E91">
      <w:pPr>
        <w:pStyle w:val="Textonotapie"/>
      </w:pPr>
    </w:p>
  </w:footnote>
  <w:footnote w:id="3">
    <w:p w14:paraId="3B3359B2" w14:textId="2AB67E74" w:rsidR="00901338" w:rsidRDefault="00901338">
      <w:pPr>
        <w:pStyle w:val="Textonotapie"/>
      </w:pPr>
      <w:r>
        <w:rPr>
          <w:rStyle w:val="Refdenotaalpie"/>
        </w:rPr>
        <w:t>3</w:t>
      </w:r>
      <w:r>
        <w:t xml:space="preserve"> </w:t>
      </w:r>
      <w:r>
        <w:t xml:space="preserve">El relato del problema consiste en una descripción que parte del enunciado, </w:t>
      </w:r>
      <w:proofErr w:type="gramStart"/>
      <w:r>
        <w:t>que</w:t>
      </w:r>
      <w:proofErr w:type="gramEnd"/>
      <w:r>
        <w:t xml:space="preserve"> gracias a los algoritmos abiertos, permiten relatar paso a paso el proceso en relación al problema en sí y no al mecanismo de cálculo.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5DBEC" w14:textId="77777777" w:rsidR="007A6A09" w:rsidRDefault="007A6A09" w:rsidP="007A6A09">
    <w:pPr>
      <w:pStyle w:val="Encabezado"/>
      <w:jc w:val="both"/>
      <w:rPr>
        <w:sz w:val="16"/>
        <w:szCs w:val="16"/>
      </w:rPr>
    </w:pPr>
  </w:p>
  <w:p w14:paraId="4DD2D51C" w14:textId="04C00DA2" w:rsidR="007A6A09" w:rsidRDefault="007A6A09" w:rsidP="007A6A09">
    <w:pPr>
      <w:pStyle w:val="Encabezado"/>
      <w:rPr>
        <w:sz w:val="12"/>
        <w:szCs w:val="12"/>
      </w:rPr>
    </w:pPr>
    <w:r>
      <w:rPr>
        <w:noProof/>
      </w:rPr>
      <w:drawing>
        <wp:anchor distT="0" distB="0" distL="114300" distR="114300" simplePos="0" relativeHeight="251659264" behindDoc="1" locked="0" layoutInCell="1" allowOverlap="1" wp14:anchorId="56D7A371" wp14:editId="6290DC11">
          <wp:simplePos x="0" y="0"/>
          <wp:positionH relativeFrom="column">
            <wp:posOffset>14</wp:posOffset>
          </wp:positionH>
          <wp:positionV relativeFrom="paragraph">
            <wp:posOffset>6078</wp:posOffset>
          </wp:positionV>
          <wp:extent cx="408748" cy="404948"/>
          <wp:effectExtent l="0" t="0" r="0" b="1905"/>
          <wp:wrapTight wrapText="bothSides">
            <wp:wrapPolygon edited="0">
              <wp:start x="15453" y="0"/>
              <wp:lineTo x="0" y="2035"/>
              <wp:lineTo x="0" y="7460"/>
              <wp:lineTo x="2687" y="10851"/>
              <wp:lineTo x="0" y="16954"/>
              <wp:lineTo x="0" y="18989"/>
              <wp:lineTo x="672" y="21024"/>
              <wp:lineTo x="16796" y="21024"/>
              <wp:lineTo x="20827" y="16954"/>
              <wp:lineTo x="20827" y="1356"/>
              <wp:lineTo x="19484" y="0"/>
              <wp:lineTo x="15453" y="0"/>
            </wp:wrapPolygon>
          </wp:wrapTight>
          <wp:docPr id="821469239" name="Imagen 3" descr="Icono&#10;&#10;Descripción generada automáticamente">
            <a:extLst xmlns:a="http://schemas.openxmlformats.org/drawingml/2006/main">
              <a:ext uri="{FF2B5EF4-FFF2-40B4-BE49-F238E27FC236}">
                <a16:creationId xmlns:a16="http://schemas.microsoft.com/office/drawing/2014/main" id="{4433D9D5-69D2-BA47-8F95-9756D32644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cono&#10;&#10;Descripción generada automáticamente">
                    <a:extLst>
                      <a:ext uri="{FF2B5EF4-FFF2-40B4-BE49-F238E27FC236}">
                        <a16:creationId xmlns:a16="http://schemas.microsoft.com/office/drawing/2014/main" id="{4433D9D5-69D2-BA47-8F95-9756D32644E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8748" cy="404948"/>
                  </a:xfrm>
                  <a:prstGeom prst="rect">
                    <a:avLst/>
                  </a:prstGeom>
                </pic:spPr>
              </pic:pic>
            </a:graphicData>
          </a:graphic>
          <wp14:sizeRelH relativeFrom="page">
            <wp14:pctWidth>0</wp14:pctWidth>
          </wp14:sizeRelH>
          <wp14:sizeRelV relativeFrom="page">
            <wp14:pctHeight>0</wp14:pctHeight>
          </wp14:sizeRelV>
        </wp:anchor>
      </w:drawing>
    </w:r>
  </w:p>
  <w:p w14:paraId="39CAD79A" w14:textId="77777777" w:rsidR="007A6A09" w:rsidRDefault="007A6A09" w:rsidP="007A6A09">
    <w:pPr>
      <w:pStyle w:val="Encabezado"/>
      <w:rPr>
        <w:sz w:val="12"/>
        <w:szCs w:val="12"/>
      </w:rPr>
    </w:pPr>
  </w:p>
  <w:p w14:paraId="2C466E10" w14:textId="549EB57E" w:rsidR="007A6A09" w:rsidRDefault="007A6A09" w:rsidP="007A6A09">
    <w:pPr>
      <w:pStyle w:val="Encabezado"/>
      <w:rPr>
        <w:sz w:val="12"/>
        <w:szCs w:val="12"/>
      </w:rPr>
    </w:pPr>
    <w:r w:rsidRPr="00B6202F">
      <w:rPr>
        <w:sz w:val="12"/>
        <w:szCs w:val="12"/>
      </w:rPr>
      <w:t>Jaime Martínez Montero</w:t>
    </w:r>
    <w:r w:rsidR="003B2CFD">
      <w:rPr>
        <w:sz w:val="12"/>
        <w:szCs w:val="12"/>
      </w:rPr>
      <w:t xml:space="preserve"> -</w:t>
    </w:r>
    <w:r>
      <w:rPr>
        <w:sz w:val="12"/>
        <w:szCs w:val="12"/>
      </w:rPr>
      <w:t xml:space="preserve"> </w:t>
    </w:r>
    <w:r w:rsidRPr="00B6202F">
      <w:rPr>
        <w:sz w:val="12"/>
        <w:szCs w:val="12"/>
      </w:rPr>
      <w:t xml:space="preserve">José Miguel de la Rosa Sánchez                                                                                                                          </w:t>
    </w:r>
    <w:r w:rsidRPr="00B6202F">
      <w:rPr>
        <w:b/>
        <w:bCs/>
        <w:sz w:val="12"/>
        <w:szCs w:val="12"/>
      </w:rPr>
      <w:t>metodoabn.es</w:t>
    </w:r>
    <w:r w:rsidRPr="00B6202F">
      <w:rPr>
        <w:sz w:val="12"/>
        <w:szCs w:val="12"/>
      </w:rPr>
      <w:t xml:space="preserve">   </w:t>
    </w:r>
  </w:p>
  <w:p w14:paraId="5242E95D" w14:textId="77777777" w:rsidR="003B2CFD" w:rsidRPr="00B6202F" w:rsidRDefault="003B2CFD" w:rsidP="007A6A09">
    <w:pPr>
      <w:pStyle w:val="Encabezado"/>
      <w:rPr>
        <w:sz w:val="12"/>
        <w:szCs w:val="12"/>
      </w:rPr>
    </w:pPr>
  </w:p>
  <w:p w14:paraId="580C8CC5" w14:textId="77777777" w:rsidR="007A6A09" w:rsidRPr="007A6A09" w:rsidRDefault="007A6A09" w:rsidP="007A6A0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E678A"/>
    <w:multiLevelType w:val="multilevel"/>
    <w:tmpl w:val="DDA2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A790B"/>
    <w:multiLevelType w:val="hybridMultilevel"/>
    <w:tmpl w:val="E846568C"/>
    <w:lvl w:ilvl="0" w:tplc="0C0A0003">
      <w:start w:val="1"/>
      <w:numFmt w:val="bullet"/>
      <w:lvlText w:val="o"/>
      <w:lvlJc w:val="left"/>
      <w:pPr>
        <w:ind w:left="1080" w:hanging="360"/>
      </w:pPr>
      <w:rPr>
        <w:rFonts w:ascii="Courier New" w:hAnsi="Courier New" w:cs="Courier New"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 w15:restartNumberingAfterBreak="0">
    <w:nsid w:val="0B125947"/>
    <w:multiLevelType w:val="multilevel"/>
    <w:tmpl w:val="91C816CA"/>
    <w:lvl w:ilvl="0">
      <w:start w:val="2"/>
      <w:numFmt w:val="bullet"/>
      <w:lvlText w:val="-"/>
      <w:lvlJc w:val="left"/>
      <w:pPr>
        <w:ind w:left="1440" w:hanging="360"/>
      </w:pPr>
      <w:rPr>
        <w:rFonts w:ascii="Arial" w:eastAsia="Arial" w:hAnsi="Arial" w:cs="Arial"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CFC52E6"/>
    <w:multiLevelType w:val="hybridMultilevel"/>
    <w:tmpl w:val="E1F878FC"/>
    <w:lvl w:ilvl="0" w:tplc="17928E70">
      <w:start w:val="2"/>
      <w:numFmt w:val="bullet"/>
      <w:lvlText w:val="-"/>
      <w:lvlJc w:val="left"/>
      <w:pPr>
        <w:ind w:left="1080" w:hanging="360"/>
      </w:pPr>
      <w:rPr>
        <w:rFonts w:ascii="Arial" w:eastAsia="Arial" w:hAnsi="Arial" w:cs="Arial" w:hint="default"/>
      </w:rPr>
    </w:lvl>
    <w:lvl w:ilvl="1" w:tplc="040A0003">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 w15:restartNumberingAfterBreak="0">
    <w:nsid w:val="12FA2FB6"/>
    <w:multiLevelType w:val="hybridMultilevel"/>
    <w:tmpl w:val="13923C48"/>
    <w:lvl w:ilvl="0" w:tplc="040A0001">
      <w:start w:val="1"/>
      <w:numFmt w:val="bullet"/>
      <w:lvlText w:val=""/>
      <w:lvlJc w:val="left"/>
      <w:pPr>
        <w:ind w:left="1145" w:hanging="360"/>
      </w:pPr>
      <w:rPr>
        <w:rFonts w:ascii="Symbol" w:hAnsi="Symbol" w:hint="default"/>
      </w:rPr>
    </w:lvl>
    <w:lvl w:ilvl="1" w:tplc="040A0003" w:tentative="1">
      <w:start w:val="1"/>
      <w:numFmt w:val="bullet"/>
      <w:lvlText w:val="o"/>
      <w:lvlJc w:val="left"/>
      <w:pPr>
        <w:ind w:left="1865" w:hanging="360"/>
      </w:pPr>
      <w:rPr>
        <w:rFonts w:ascii="Courier New" w:hAnsi="Courier New" w:hint="default"/>
      </w:rPr>
    </w:lvl>
    <w:lvl w:ilvl="2" w:tplc="040A0005" w:tentative="1">
      <w:start w:val="1"/>
      <w:numFmt w:val="bullet"/>
      <w:lvlText w:val=""/>
      <w:lvlJc w:val="left"/>
      <w:pPr>
        <w:ind w:left="2585" w:hanging="360"/>
      </w:pPr>
      <w:rPr>
        <w:rFonts w:ascii="Wingdings" w:hAnsi="Wingdings" w:hint="default"/>
      </w:rPr>
    </w:lvl>
    <w:lvl w:ilvl="3" w:tplc="040A0001" w:tentative="1">
      <w:start w:val="1"/>
      <w:numFmt w:val="bullet"/>
      <w:lvlText w:val=""/>
      <w:lvlJc w:val="left"/>
      <w:pPr>
        <w:ind w:left="3305" w:hanging="360"/>
      </w:pPr>
      <w:rPr>
        <w:rFonts w:ascii="Symbol" w:hAnsi="Symbol" w:hint="default"/>
      </w:rPr>
    </w:lvl>
    <w:lvl w:ilvl="4" w:tplc="040A0003" w:tentative="1">
      <w:start w:val="1"/>
      <w:numFmt w:val="bullet"/>
      <w:lvlText w:val="o"/>
      <w:lvlJc w:val="left"/>
      <w:pPr>
        <w:ind w:left="4025" w:hanging="360"/>
      </w:pPr>
      <w:rPr>
        <w:rFonts w:ascii="Courier New" w:hAnsi="Courier New" w:hint="default"/>
      </w:rPr>
    </w:lvl>
    <w:lvl w:ilvl="5" w:tplc="040A0005" w:tentative="1">
      <w:start w:val="1"/>
      <w:numFmt w:val="bullet"/>
      <w:lvlText w:val=""/>
      <w:lvlJc w:val="left"/>
      <w:pPr>
        <w:ind w:left="4745" w:hanging="360"/>
      </w:pPr>
      <w:rPr>
        <w:rFonts w:ascii="Wingdings" w:hAnsi="Wingdings" w:hint="default"/>
      </w:rPr>
    </w:lvl>
    <w:lvl w:ilvl="6" w:tplc="040A0001" w:tentative="1">
      <w:start w:val="1"/>
      <w:numFmt w:val="bullet"/>
      <w:lvlText w:val=""/>
      <w:lvlJc w:val="left"/>
      <w:pPr>
        <w:ind w:left="5465" w:hanging="360"/>
      </w:pPr>
      <w:rPr>
        <w:rFonts w:ascii="Symbol" w:hAnsi="Symbol" w:hint="default"/>
      </w:rPr>
    </w:lvl>
    <w:lvl w:ilvl="7" w:tplc="040A0003" w:tentative="1">
      <w:start w:val="1"/>
      <w:numFmt w:val="bullet"/>
      <w:lvlText w:val="o"/>
      <w:lvlJc w:val="left"/>
      <w:pPr>
        <w:ind w:left="6185" w:hanging="360"/>
      </w:pPr>
      <w:rPr>
        <w:rFonts w:ascii="Courier New" w:hAnsi="Courier New" w:hint="default"/>
      </w:rPr>
    </w:lvl>
    <w:lvl w:ilvl="8" w:tplc="040A0005" w:tentative="1">
      <w:start w:val="1"/>
      <w:numFmt w:val="bullet"/>
      <w:lvlText w:val=""/>
      <w:lvlJc w:val="left"/>
      <w:pPr>
        <w:ind w:left="6905" w:hanging="360"/>
      </w:pPr>
      <w:rPr>
        <w:rFonts w:ascii="Wingdings" w:hAnsi="Wingdings" w:hint="default"/>
      </w:rPr>
    </w:lvl>
  </w:abstractNum>
  <w:abstractNum w:abstractNumId="5" w15:restartNumberingAfterBreak="0">
    <w:nsid w:val="22E26D98"/>
    <w:multiLevelType w:val="hybridMultilevel"/>
    <w:tmpl w:val="57D05322"/>
    <w:lvl w:ilvl="0" w:tplc="0C0A0003">
      <w:start w:val="1"/>
      <w:numFmt w:val="bullet"/>
      <w:lvlText w:val="o"/>
      <w:lvlJc w:val="left"/>
      <w:pPr>
        <w:ind w:left="1800" w:hanging="360"/>
      </w:pPr>
      <w:rPr>
        <w:rFonts w:ascii="Courier New" w:hAnsi="Courier New" w:cs="Courier New"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6" w15:restartNumberingAfterBreak="0">
    <w:nsid w:val="258771E5"/>
    <w:multiLevelType w:val="multilevel"/>
    <w:tmpl w:val="37C6129C"/>
    <w:styleLink w:val="WWNum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
      <w:lvlJc w:val="left"/>
      <w:pPr>
        <w:ind w:left="3240" w:hanging="360"/>
      </w:pPr>
    </w:lvl>
    <w:lvl w:ilvl="8">
      <w:numFmt w:val="bullet"/>
      <w:lvlText w:val="▪"/>
      <w:lvlJc w:val="left"/>
      <w:pPr>
        <w:ind w:left="3600" w:hanging="360"/>
      </w:pPr>
    </w:lvl>
  </w:abstractNum>
  <w:abstractNum w:abstractNumId="7" w15:restartNumberingAfterBreak="0">
    <w:nsid w:val="26CA58BA"/>
    <w:multiLevelType w:val="multilevel"/>
    <w:tmpl w:val="3664FB76"/>
    <w:styleLink w:val="WWNum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
      <w:lvlJc w:val="left"/>
      <w:pPr>
        <w:ind w:left="3240" w:hanging="360"/>
      </w:pPr>
    </w:lvl>
    <w:lvl w:ilvl="8">
      <w:numFmt w:val="bullet"/>
      <w:lvlText w:val="▪"/>
      <w:lvlJc w:val="left"/>
      <w:pPr>
        <w:ind w:left="3600" w:hanging="360"/>
      </w:pPr>
    </w:lvl>
  </w:abstractNum>
  <w:abstractNum w:abstractNumId="8" w15:restartNumberingAfterBreak="0">
    <w:nsid w:val="34A30299"/>
    <w:multiLevelType w:val="multilevel"/>
    <w:tmpl w:val="E1FC0BB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45674CC7"/>
    <w:multiLevelType w:val="multilevel"/>
    <w:tmpl w:val="75CA280A"/>
    <w:lvl w:ilvl="0">
      <w:start w:val="2"/>
      <w:numFmt w:val="bullet"/>
      <w:lvlText w:val="-"/>
      <w:lvlJc w:val="left"/>
      <w:pPr>
        <w:ind w:left="1440" w:hanging="360"/>
      </w:pPr>
      <w:rPr>
        <w:rFonts w:ascii="Arial" w:eastAsia="Arial" w:hAnsi="Arial" w:cs="Arial"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59DC2035"/>
    <w:multiLevelType w:val="multilevel"/>
    <w:tmpl w:val="7764C31A"/>
    <w:styleLink w:val="WWNum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
      <w:lvlJc w:val="left"/>
      <w:pPr>
        <w:ind w:left="3240" w:hanging="360"/>
      </w:pPr>
    </w:lvl>
    <w:lvl w:ilvl="8">
      <w:numFmt w:val="bullet"/>
      <w:lvlText w:val="▪"/>
      <w:lvlJc w:val="left"/>
      <w:pPr>
        <w:ind w:left="3600" w:hanging="360"/>
      </w:pPr>
    </w:lvl>
  </w:abstractNum>
  <w:abstractNum w:abstractNumId="11" w15:restartNumberingAfterBreak="0">
    <w:nsid w:val="66CC7479"/>
    <w:multiLevelType w:val="hybridMultilevel"/>
    <w:tmpl w:val="43D813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680C64CF"/>
    <w:multiLevelType w:val="multilevel"/>
    <w:tmpl w:val="4A5C1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8250E37"/>
    <w:multiLevelType w:val="multilevel"/>
    <w:tmpl w:val="1070DBF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6F40459A"/>
    <w:multiLevelType w:val="multilevel"/>
    <w:tmpl w:val="EB5CA872"/>
    <w:styleLink w:val="WWNum32"/>
    <w:lvl w:ilvl="0">
      <w:numFmt w:val="bullet"/>
      <w:lvlText w:val="•"/>
      <w:lvlJc w:val="left"/>
      <w:pPr>
        <w:ind w:left="720" w:hanging="360"/>
      </w:pPr>
      <w:rPr>
        <w:rFonts w:ascii="OpenSymbol" w:eastAsia="OpenSymbol" w:hAnsi="OpenSymbol" w:cs="OpenSymbol"/>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5" w15:restartNumberingAfterBreak="0">
    <w:nsid w:val="79B44B17"/>
    <w:multiLevelType w:val="multilevel"/>
    <w:tmpl w:val="E4C8555E"/>
    <w:styleLink w:val="WWNum24"/>
    <w:lvl w:ilvl="0">
      <w:numFmt w:val="bullet"/>
      <w:lvlText w:val="•"/>
      <w:lvlJc w:val="left"/>
      <w:pPr>
        <w:ind w:left="720" w:hanging="360"/>
      </w:pPr>
      <w:rPr>
        <w:rFonts w:ascii="OpenSymbol" w:eastAsia="OpenSymbol" w:hAnsi="OpenSymbol" w:cs="OpenSymbol"/>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6" w15:restartNumberingAfterBreak="0">
    <w:nsid w:val="7F552ADA"/>
    <w:multiLevelType w:val="hybridMultilevel"/>
    <w:tmpl w:val="6B18CF82"/>
    <w:lvl w:ilvl="0" w:tplc="0C0A0003">
      <w:start w:val="1"/>
      <w:numFmt w:val="bullet"/>
      <w:lvlText w:val="o"/>
      <w:lvlJc w:val="left"/>
      <w:pPr>
        <w:ind w:left="1080" w:hanging="360"/>
      </w:pPr>
      <w:rPr>
        <w:rFonts w:ascii="Courier New" w:hAnsi="Courier New" w:cs="Courier New"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num w:numId="1" w16cid:durableId="707296823">
    <w:abstractNumId w:val="13"/>
  </w:num>
  <w:num w:numId="2" w16cid:durableId="1998607129">
    <w:abstractNumId w:val="12"/>
  </w:num>
  <w:num w:numId="3" w16cid:durableId="394819439">
    <w:abstractNumId w:val="8"/>
  </w:num>
  <w:num w:numId="4" w16cid:durableId="1325282724">
    <w:abstractNumId w:val="4"/>
  </w:num>
  <w:num w:numId="5" w16cid:durableId="598367020">
    <w:abstractNumId w:val="11"/>
  </w:num>
  <w:num w:numId="6" w16cid:durableId="954096338">
    <w:abstractNumId w:val="6"/>
  </w:num>
  <w:num w:numId="7" w16cid:durableId="1442607343">
    <w:abstractNumId w:val="7"/>
  </w:num>
  <w:num w:numId="8" w16cid:durableId="539709953">
    <w:abstractNumId w:val="10"/>
  </w:num>
  <w:num w:numId="9" w16cid:durableId="975524845">
    <w:abstractNumId w:val="15"/>
  </w:num>
  <w:num w:numId="10" w16cid:durableId="1406032285">
    <w:abstractNumId w:val="14"/>
  </w:num>
  <w:num w:numId="11" w16cid:durableId="1657490818">
    <w:abstractNumId w:val="14"/>
  </w:num>
  <w:num w:numId="12" w16cid:durableId="1234699467">
    <w:abstractNumId w:val="15"/>
  </w:num>
  <w:num w:numId="13" w16cid:durableId="1328095623">
    <w:abstractNumId w:val="6"/>
  </w:num>
  <w:num w:numId="14" w16cid:durableId="159851183">
    <w:abstractNumId w:val="7"/>
  </w:num>
  <w:num w:numId="15" w16cid:durableId="644816627">
    <w:abstractNumId w:val="10"/>
  </w:num>
  <w:num w:numId="16" w16cid:durableId="784156900">
    <w:abstractNumId w:val="3"/>
  </w:num>
  <w:num w:numId="17" w16cid:durableId="706871890">
    <w:abstractNumId w:val="5"/>
  </w:num>
  <w:num w:numId="18" w16cid:durableId="349185019">
    <w:abstractNumId w:val="1"/>
  </w:num>
  <w:num w:numId="19" w16cid:durableId="657153858">
    <w:abstractNumId w:val="9"/>
  </w:num>
  <w:num w:numId="20" w16cid:durableId="314266325">
    <w:abstractNumId w:val="16"/>
  </w:num>
  <w:num w:numId="21" w16cid:durableId="1480925550">
    <w:abstractNumId w:val="0"/>
  </w:num>
  <w:num w:numId="22" w16cid:durableId="9256544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FF8"/>
    <w:rsid w:val="00002A2A"/>
    <w:rsid w:val="00011EE2"/>
    <w:rsid w:val="00091441"/>
    <w:rsid w:val="000D5B9F"/>
    <w:rsid w:val="00137BC9"/>
    <w:rsid w:val="00147CF4"/>
    <w:rsid w:val="001608E6"/>
    <w:rsid w:val="00196361"/>
    <w:rsid w:val="002335BA"/>
    <w:rsid w:val="0025150F"/>
    <w:rsid w:val="002F28F5"/>
    <w:rsid w:val="0031139F"/>
    <w:rsid w:val="003B2CFD"/>
    <w:rsid w:val="00436F1D"/>
    <w:rsid w:val="004A72D7"/>
    <w:rsid w:val="005331A2"/>
    <w:rsid w:val="00595415"/>
    <w:rsid w:val="005C0B04"/>
    <w:rsid w:val="005D1D65"/>
    <w:rsid w:val="005F1A53"/>
    <w:rsid w:val="00694955"/>
    <w:rsid w:val="006B4771"/>
    <w:rsid w:val="006E5E49"/>
    <w:rsid w:val="007355AB"/>
    <w:rsid w:val="00744216"/>
    <w:rsid w:val="007517E8"/>
    <w:rsid w:val="00767FF8"/>
    <w:rsid w:val="00781243"/>
    <w:rsid w:val="007947AF"/>
    <w:rsid w:val="007A2EDE"/>
    <w:rsid w:val="007A6A09"/>
    <w:rsid w:val="007F32D7"/>
    <w:rsid w:val="008107C0"/>
    <w:rsid w:val="0083089C"/>
    <w:rsid w:val="0083706A"/>
    <w:rsid w:val="008B135A"/>
    <w:rsid w:val="00901338"/>
    <w:rsid w:val="00967144"/>
    <w:rsid w:val="009825FB"/>
    <w:rsid w:val="00984F85"/>
    <w:rsid w:val="009E1AC3"/>
    <w:rsid w:val="00A03558"/>
    <w:rsid w:val="00A41D1A"/>
    <w:rsid w:val="00A80103"/>
    <w:rsid w:val="00AC4C1B"/>
    <w:rsid w:val="00B20F5A"/>
    <w:rsid w:val="00B610A5"/>
    <w:rsid w:val="00B84623"/>
    <w:rsid w:val="00BA06D9"/>
    <w:rsid w:val="00BE158E"/>
    <w:rsid w:val="00C301A1"/>
    <w:rsid w:val="00C660BA"/>
    <w:rsid w:val="00C80E07"/>
    <w:rsid w:val="00D32248"/>
    <w:rsid w:val="00D37E91"/>
    <w:rsid w:val="00DC10E7"/>
    <w:rsid w:val="00DC5CF9"/>
    <w:rsid w:val="00E256E1"/>
    <w:rsid w:val="00E464D9"/>
    <w:rsid w:val="00EA5B71"/>
    <w:rsid w:val="00ED79B8"/>
    <w:rsid w:val="00F00C49"/>
    <w:rsid w:val="00F100F3"/>
    <w:rsid w:val="00F5759B"/>
    <w:rsid w:val="00FD10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DF3C4"/>
  <w15:docId w15:val="{7D16F7F9-4755-5F4C-8A17-D3E19167A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unhideWhenUsed/>
    <w:rsid w:val="00131A4C"/>
    <w:pPr>
      <w:spacing w:before="100" w:beforeAutospacing="1" w:after="100" w:afterAutospacing="1"/>
    </w:pPr>
    <w:rPr>
      <w:rFonts w:ascii="Times New Roman" w:eastAsia="Times New Roman" w:hAnsi="Times New Roman" w:cs="Times New Roma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416A4C"/>
    <w:pPr>
      <w:ind w:left="720"/>
      <w:contextualSpacing/>
    </w:pPr>
  </w:style>
  <w:style w:type="paragraph" w:styleId="Textonotapie">
    <w:name w:val="footnote text"/>
    <w:basedOn w:val="Normal"/>
    <w:link w:val="TextonotapieCar"/>
    <w:uiPriority w:val="99"/>
    <w:semiHidden/>
    <w:unhideWhenUsed/>
    <w:rsid w:val="00DC10E7"/>
    <w:rPr>
      <w:sz w:val="20"/>
      <w:szCs w:val="20"/>
    </w:rPr>
  </w:style>
  <w:style w:type="character" w:customStyle="1" w:styleId="TextonotapieCar">
    <w:name w:val="Texto nota pie Car"/>
    <w:basedOn w:val="Fuentedeprrafopredeter"/>
    <w:link w:val="Textonotapie"/>
    <w:uiPriority w:val="99"/>
    <w:semiHidden/>
    <w:rsid w:val="00DC10E7"/>
    <w:rPr>
      <w:sz w:val="20"/>
      <w:szCs w:val="20"/>
    </w:rPr>
  </w:style>
  <w:style w:type="character" w:styleId="Refdenotaalpie">
    <w:name w:val="footnote reference"/>
    <w:basedOn w:val="Fuentedeprrafopredeter"/>
    <w:uiPriority w:val="99"/>
    <w:semiHidden/>
    <w:unhideWhenUsed/>
    <w:rsid w:val="00DC10E7"/>
    <w:rPr>
      <w:vertAlign w:val="superscript"/>
    </w:rPr>
  </w:style>
  <w:style w:type="numbering" w:customStyle="1" w:styleId="WWNum2">
    <w:name w:val="WWNum2"/>
    <w:basedOn w:val="Sinlista"/>
    <w:rsid w:val="008B135A"/>
    <w:pPr>
      <w:numPr>
        <w:numId w:val="6"/>
      </w:numPr>
    </w:pPr>
  </w:style>
  <w:style w:type="numbering" w:customStyle="1" w:styleId="WWNum4">
    <w:name w:val="WWNum4"/>
    <w:basedOn w:val="Sinlista"/>
    <w:rsid w:val="008B135A"/>
    <w:pPr>
      <w:numPr>
        <w:numId w:val="7"/>
      </w:numPr>
    </w:pPr>
  </w:style>
  <w:style w:type="numbering" w:customStyle="1" w:styleId="WWNum6">
    <w:name w:val="WWNum6"/>
    <w:basedOn w:val="Sinlista"/>
    <w:rsid w:val="008B135A"/>
    <w:pPr>
      <w:numPr>
        <w:numId w:val="8"/>
      </w:numPr>
    </w:pPr>
  </w:style>
  <w:style w:type="numbering" w:customStyle="1" w:styleId="WWNum24">
    <w:name w:val="WWNum24"/>
    <w:basedOn w:val="Sinlista"/>
    <w:rsid w:val="008B135A"/>
    <w:pPr>
      <w:numPr>
        <w:numId w:val="9"/>
      </w:numPr>
    </w:pPr>
  </w:style>
  <w:style w:type="numbering" w:customStyle="1" w:styleId="WWNum32">
    <w:name w:val="WWNum32"/>
    <w:basedOn w:val="Sinlista"/>
    <w:rsid w:val="008B135A"/>
    <w:pPr>
      <w:numPr>
        <w:numId w:val="10"/>
      </w:numPr>
    </w:pPr>
  </w:style>
  <w:style w:type="paragraph" w:styleId="Encabezado">
    <w:name w:val="header"/>
    <w:basedOn w:val="Normal"/>
    <w:link w:val="EncabezadoCar"/>
    <w:uiPriority w:val="99"/>
    <w:unhideWhenUsed/>
    <w:rsid w:val="005F1A53"/>
    <w:pPr>
      <w:tabs>
        <w:tab w:val="center" w:pos="4252"/>
        <w:tab w:val="right" w:pos="8504"/>
      </w:tabs>
    </w:pPr>
  </w:style>
  <w:style w:type="character" w:customStyle="1" w:styleId="EncabezadoCar">
    <w:name w:val="Encabezado Car"/>
    <w:basedOn w:val="Fuentedeprrafopredeter"/>
    <w:link w:val="Encabezado"/>
    <w:uiPriority w:val="99"/>
    <w:rsid w:val="005F1A53"/>
  </w:style>
  <w:style w:type="paragraph" w:styleId="Piedepgina">
    <w:name w:val="footer"/>
    <w:basedOn w:val="Normal"/>
    <w:link w:val="PiedepginaCar"/>
    <w:uiPriority w:val="99"/>
    <w:unhideWhenUsed/>
    <w:rsid w:val="005F1A53"/>
    <w:pPr>
      <w:tabs>
        <w:tab w:val="center" w:pos="4252"/>
        <w:tab w:val="right" w:pos="8504"/>
      </w:tabs>
    </w:pPr>
  </w:style>
  <w:style w:type="character" w:customStyle="1" w:styleId="PiedepginaCar">
    <w:name w:val="Pie de página Car"/>
    <w:basedOn w:val="Fuentedeprrafopredeter"/>
    <w:link w:val="Piedepgina"/>
    <w:uiPriority w:val="99"/>
    <w:rsid w:val="005F1A53"/>
  </w:style>
  <w:style w:type="paragraph" w:styleId="Textonotaalfinal">
    <w:name w:val="endnote text"/>
    <w:basedOn w:val="Normal"/>
    <w:link w:val="TextonotaalfinalCar"/>
    <w:uiPriority w:val="99"/>
    <w:semiHidden/>
    <w:unhideWhenUsed/>
    <w:rsid w:val="005F1A53"/>
    <w:rPr>
      <w:sz w:val="20"/>
      <w:szCs w:val="20"/>
    </w:rPr>
  </w:style>
  <w:style w:type="character" w:customStyle="1" w:styleId="TextonotaalfinalCar">
    <w:name w:val="Texto nota al final Car"/>
    <w:basedOn w:val="Fuentedeprrafopredeter"/>
    <w:link w:val="Textonotaalfinal"/>
    <w:uiPriority w:val="99"/>
    <w:semiHidden/>
    <w:rsid w:val="005F1A53"/>
    <w:rPr>
      <w:sz w:val="20"/>
      <w:szCs w:val="20"/>
    </w:rPr>
  </w:style>
  <w:style w:type="character" w:styleId="Refdenotaalfinal">
    <w:name w:val="endnote reference"/>
    <w:basedOn w:val="Fuentedeprrafopredeter"/>
    <w:uiPriority w:val="99"/>
    <w:semiHidden/>
    <w:unhideWhenUsed/>
    <w:rsid w:val="005F1A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kKPSiK6XcG8b9O9440SABNP5vg==">CgMxLjA4AHIhMUM1OVBHTkJ6LUZtOXp2RFcwWGNYWVJ2Y2hhVkRRSl9y</go:docsCustomData>
</go:gDocsCustomXmlDataStorage>
</file>

<file path=customXml/itemProps1.xml><?xml version="1.0" encoding="utf-8"?>
<ds:datastoreItem xmlns:ds="http://schemas.openxmlformats.org/officeDocument/2006/customXml" ds:itemID="{CF7BE115-BA36-C340-AF3B-7C75108B99B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1912</Words>
  <Characters>10517</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Miguel de la Rosa</dc:creator>
  <cp:lastModifiedBy>Pablo de la Rosa Zurera</cp:lastModifiedBy>
  <cp:revision>2</cp:revision>
  <dcterms:created xsi:type="dcterms:W3CDTF">2025-01-06T16:09:00Z</dcterms:created>
  <dcterms:modified xsi:type="dcterms:W3CDTF">2025-01-06T16:09:00Z</dcterms:modified>
</cp:coreProperties>
</file>